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E2E2" w14:textId="091BAF10" w:rsidR="00DE76E0" w:rsidRPr="003E21E1" w:rsidRDefault="001832B1" w:rsidP="001832B1">
      <w:pPr>
        <w:spacing w:after="0" w:line="276" w:lineRule="auto"/>
        <w:jc w:val="center"/>
        <w:rPr>
          <w:rFonts w:ascii="Bookman Old Style" w:hAnsi="Bookman Old Style"/>
          <w:u w:val="single"/>
        </w:rPr>
      </w:pPr>
      <w:r w:rsidRPr="003E21E1">
        <w:rPr>
          <w:rFonts w:ascii="Bookman Old Style" w:hAnsi="Bookman Old Style"/>
          <w:u w:val="single"/>
        </w:rPr>
        <w:t>UMOWA O ŚWIADCZENIE USŁUG</w:t>
      </w:r>
    </w:p>
    <w:p w14:paraId="5E435A28" w14:textId="050AF17E" w:rsidR="001832B1" w:rsidRDefault="001832B1" w:rsidP="001832B1">
      <w:pPr>
        <w:spacing w:after="0" w:line="276" w:lineRule="auto"/>
        <w:jc w:val="both"/>
        <w:rPr>
          <w:rFonts w:ascii="Bookman Old Style" w:hAnsi="Bookman Old Style"/>
        </w:rPr>
      </w:pPr>
    </w:p>
    <w:p w14:paraId="0FDF143E" w14:textId="77777777" w:rsidR="00F62EB5" w:rsidRPr="003E21E1" w:rsidRDefault="00F62EB5" w:rsidP="001832B1">
      <w:pPr>
        <w:spacing w:after="0" w:line="276" w:lineRule="auto"/>
        <w:jc w:val="both"/>
        <w:rPr>
          <w:rFonts w:ascii="Bookman Old Style" w:hAnsi="Bookman Old Style"/>
        </w:rPr>
      </w:pPr>
    </w:p>
    <w:p w14:paraId="672E231B" w14:textId="0C469731" w:rsidR="00872B8B" w:rsidRPr="003E21E1" w:rsidRDefault="001832B1" w:rsidP="001832B1">
      <w:pPr>
        <w:spacing w:after="0" w:line="276" w:lineRule="auto"/>
        <w:jc w:val="both"/>
        <w:rPr>
          <w:rFonts w:ascii="Bookman Old Style" w:hAnsi="Bookman Old Style"/>
        </w:rPr>
      </w:pPr>
      <w:r w:rsidRPr="003E21E1">
        <w:rPr>
          <w:rFonts w:ascii="Bookman Old Style" w:hAnsi="Bookman Old Style"/>
        </w:rPr>
        <w:t xml:space="preserve">Zawarta w dniu ............................. pomiędzy Marianem Jankiewiczem z siedzibą w Oleśnicy, ul. </w:t>
      </w:r>
      <w:r w:rsidR="00D443DF">
        <w:rPr>
          <w:rFonts w:ascii="Bookman Old Style" w:hAnsi="Bookman Old Style"/>
        </w:rPr>
        <w:t>Chopina 7/3</w:t>
      </w:r>
      <w:r w:rsidRPr="003E21E1">
        <w:rPr>
          <w:rFonts w:ascii="Bookman Old Style" w:hAnsi="Bookman Old Style"/>
        </w:rPr>
        <w:t xml:space="preserve"> o nadanym numerze NIP 911-109-29-32 reprezentowanym</w:t>
      </w:r>
      <w:r w:rsidR="00872B8B" w:rsidRPr="003E21E1">
        <w:rPr>
          <w:rFonts w:ascii="Bookman Old Style" w:hAnsi="Bookman Old Style"/>
        </w:rPr>
        <w:t>, przez Panią Izabelę</w:t>
      </w:r>
      <w:r w:rsidR="006F7591" w:rsidRPr="003E21E1">
        <w:rPr>
          <w:rFonts w:ascii="Bookman Old Style" w:hAnsi="Bookman Old Style"/>
        </w:rPr>
        <w:t xml:space="preserve"> </w:t>
      </w:r>
      <w:r w:rsidR="00872B8B" w:rsidRPr="003E21E1">
        <w:rPr>
          <w:rFonts w:ascii="Bookman Old Style" w:hAnsi="Bookman Old Style"/>
        </w:rPr>
        <w:t>Jankiewicz dyrektora Przedszkola</w:t>
      </w:r>
      <w:r w:rsidR="00E569C7" w:rsidRPr="003E21E1">
        <w:rPr>
          <w:rFonts w:ascii="Bookman Old Style" w:hAnsi="Bookman Old Style"/>
        </w:rPr>
        <w:t xml:space="preserve"> Publicznego</w:t>
      </w:r>
      <w:r w:rsidR="00872B8B" w:rsidRPr="003E21E1">
        <w:rPr>
          <w:rFonts w:ascii="Bookman Old Style" w:hAnsi="Bookman Old Style"/>
        </w:rPr>
        <w:t xml:space="preserve"> „Zielone Ogrody”, przy ul. </w:t>
      </w:r>
      <w:r w:rsidR="00974AB0">
        <w:rPr>
          <w:rFonts w:ascii="Bookman Old Style" w:hAnsi="Bookman Old Style"/>
        </w:rPr>
        <w:t>Słowackiego 11B</w:t>
      </w:r>
      <w:r w:rsidR="00872B8B" w:rsidRPr="003E21E1">
        <w:rPr>
          <w:rFonts w:ascii="Bookman Old Style" w:hAnsi="Bookman Old Style"/>
        </w:rPr>
        <w:t xml:space="preserve">, zwanym dalej „Usługodawcą” lub „Przedszkolem”, </w:t>
      </w:r>
    </w:p>
    <w:p w14:paraId="1ED8B5E0" w14:textId="41397AAE" w:rsidR="001832B1" w:rsidRPr="003E21E1" w:rsidRDefault="00872B8B" w:rsidP="001832B1">
      <w:pPr>
        <w:spacing w:after="0" w:line="276" w:lineRule="auto"/>
        <w:jc w:val="both"/>
        <w:rPr>
          <w:rFonts w:ascii="Bookman Old Style" w:hAnsi="Bookman Old Style"/>
        </w:rPr>
      </w:pPr>
      <w:r w:rsidRPr="003E21E1">
        <w:rPr>
          <w:rFonts w:ascii="Bookman Old Style" w:hAnsi="Bookman Old Style"/>
        </w:rPr>
        <w:t xml:space="preserve">a </w:t>
      </w:r>
      <w:r w:rsidR="009D00F5" w:rsidRPr="003E21E1">
        <w:rPr>
          <w:rFonts w:ascii="Bookman Old Style" w:hAnsi="Bookman Old Style"/>
        </w:rPr>
        <w:t>r</w:t>
      </w:r>
      <w:r w:rsidRPr="003E21E1">
        <w:rPr>
          <w:rFonts w:ascii="Bookman Old Style" w:hAnsi="Bookman Old Style"/>
        </w:rPr>
        <w:t>odzicem/</w:t>
      </w:r>
      <w:r w:rsidR="009D00F5" w:rsidRPr="003E21E1">
        <w:rPr>
          <w:rFonts w:ascii="Bookman Old Style" w:hAnsi="Bookman Old Style"/>
        </w:rPr>
        <w:t>o</w:t>
      </w:r>
      <w:r w:rsidRPr="003E21E1">
        <w:rPr>
          <w:rFonts w:ascii="Bookman Old Style" w:hAnsi="Bookman Old Style"/>
        </w:rPr>
        <w:t>piekunem prawnym</w:t>
      </w:r>
    </w:p>
    <w:p w14:paraId="6C151F04" w14:textId="77777777" w:rsidR="00872B8B" w:rsidRPr="003E21E1" w:rsidRDefault="00872B8B" w:rsidP="001832B1">
      <w:pPr>
        <w:spacing w:after="0" w:line="276" w:lineRule="auto"/>
        <w:jc w:val="both"/>
        <w:rPr>
          <w:rFonts w:ascii="Bookman Old Style" w:hAnsi="Bookman Old Style"/>
        </w:rPr>
      </w:pPr>
    </w:p>
    <w:p w14:paraId="23545299" w14:textId="705E474E" w:rsidR="00872B8B" w:rsidRPr="003E21E1" w:rsidRDefault="00872B8B" w:rsidP="00872B8B">
      <w:pPr>
        <w:spacing w:after="0" w:line="240" w:lineRule="auto"/>
        <w:jc w:val="both"/>
        <w:rPr>
          <w:rFonts w:ascii="Bookman Old Style" w:hAnsi="Bookman Old Style"/>
        </w:rPr>
      </w:pPr>
      <w:r w:rsidRPr="003E21E1">
        <w:rPr>
          <w:rFonts w:ascii="Bookman Old Style" w:hAnsi="Bookman Old Style"/>
        </w:rPr>
        <w:t>......................................................................................................................</w:t>
      </w:r>
      <w:r w:rsidR="008E497D" w:rsidRPr="003E21E1">
        <w:rPr>
          <w:rFonts w:ascii="Bookman Old Style" w:hAnsi="Bookman Old Style"/>
        </w:rPr>
        <w:t>..............</w:t>
      </w:r>
      <w:r w:rsidR="006F7591" w:rsidRPr="003E21E1">
        <w:rPr>
          <w:rFonts w:ascii="Bookman Old Style" w:hAnsi="Bookman Old Style"/>
        </w:rPr>
        <w:t>.............</w:t>
      </w:r>
    </w:p>
    <w:p w14:paraId="4E9F2D7E" w14:textId="58A4F349" w:rsidR="00872B8B" w:rsidRPr="003E21E1" w:rsidRDefault="00872B8B" w:rsidP="00872B8B">
      <w:pPr>
        <w:spacing w:after="0" w:line="240" w:lineRule="auto"/>
        <w:jc w:val="both"/>
        <w:rPr>
          <w:rFonts w:ascii="Bookman Old Style" w:hAnsi="Bookman Old Style"/>
          <w:sz w:val="14"/>
          <w:szCs w:val="14"/>
        </w:rPr>
      </w:pPr>
      <w:r w:rsidRPr="003E21E1">
        <w:rPr>
          <w:rFonts w:ascii="Bookman Old Style" w:hAnsi="Bookman Old Style"/>
          <w:sz w:val="14"/>
          <w:szCs w:val="14"/>
        </w:rPr>
        <w:t>(Imię i Nazwisko Rodzica/Opiekuna prawnego)</w:t>
      </w:r>
    </w:p>
    <w:p w14:paraId="55A36944" w14:textId="77777777" w:rsidR="00872B8B" w:rsidRPr="003E21E1" w:rsidRDefault="00872B8B" w:rsidP="00872B8B">
      <w:pPr>
        <w:spacing w:after="0" w:line="276" w:lineRule="auto"/>
        <w:jc w:val="both"/>
        <w:rPr>
          <w:rFonts w:ascii="Bookman Old Style" w:hAnsi="Bookman Old Style"/>
        </w:rPr>
      </w:pPr>
    </w:p>
    <w:p w14:paraId="1B130807" w14:textId="5AAEFC2D" w:rsidR="00872B8B" w:rsidRPr="003E21E1" w:rsidRDefault="00872B8B" w:rsidP="00872B8B">
      <w:pPr>
        <w:spacing w:after="0" w:line="240" w:lineRule="auto"/>
        <w:jc w:val="both"/>
        <w:rPr>
          <w:rFonts w:ascii="Bookman Old Style" w:hAnsi="Bookman Old Style"/>
        </w:rPr>
      </w:pPr>
      <w:r w:rsidRPr="003E21E1">
        <w:rPr>
          <w:rFonts w:ascii="Bookman Old Style" w:hAnsi="Bookman Old Style"/>
        </w:rPr>
        <w:t>......................................................................................................................</w:t>
      </w:r>
      <w:r w:rsidR="008E497D" w:rsidRPr="003E21E1">
        <w:rPr>
          <w:rFonts w:ascii="Bookman Old Style" w:hAnsi="Bookman Old Style"/>
        </w:rPr>
        <w:t>..............</w:t>
      </w:r>
      <w:r w:rsidR="006F7591" w:rsidRPr="003E21E1">
        <w:rPr>
          <w:rFonts w:ascii="Bookman Old Style" w:hAnsi="Bookman Old Style"/>
        </w:rPr>
        <w:t>.............</w:t>
      </w:r>
    </w:p>
    <w:p w14:paraId="24A9E79E" w14:textId="77777777" w:rsidR="00872B8B" w:rsidRPr="003E21E1" w:rsidRDefault="00872B8B" w:rsidP="00872B8B">
      <w:pPr>
        <w:spacing w:after="0" w:line="276" w:lineRule="auto"/>
        <w:jc w:val="both"/>
        <w:rPr>
          <w:rFonts w:ascii="Bookman Old Style" w:hAnsi="Bookman Old Style"/>
        </w:rPr>
      </w:pPr>
    </w:p>
    <w:p w14:paraId="4AA49F55" w14:textId="1DFC2C8C" w:rsidR="00872B8B" w:rsidRPr="003E21E1" w:rsidRDefault="00872B8B" w:rsidP="00872B8B">
      <w:pPr>
        <w:spacing w:after="0" w:line="240" w:lineRule="auto"/>
        <w:jc w:val="both"/>
        <w:rPr>
          <w:rFonts w:ascii="Bookman Old Style" w:hAnsi="Bookman Old Style"/>
        </w:rPr>
      </w:pPr>
      <w:r w:rsidRPr="003E21E1">
        <w:rPr>
          <w:rFonts w:ascii="Bookman Old Style" w:hAnsi="Bookman Old Style"/>
        </w:rPr>
        <w:t>......................................................................................................................</w:t>
      </w:r>
      <w:r w:rsidR="008E497D" w:rsidRPr="003E21E1">
        <w:rPr>
          <w:rFonts w:ascii="Bookman Old Style" w:hAnsi="Bookman Old Style"/>
        </w:rPr>
        <w:t>..............</w:t>
      </w:r>
      <w:r w:rsidR="006F7591" w:rsidRPr="003E21E1">
        <w:rPr>
          <w:rFonts w:ascii="Bookman Old Style" w:hAnsi="Bookman Old Style"/>
        </w:rPr>
        <w:t>.............</w:t>
      </w:r>
    </w:p>
    <w:p w14:paraId="28815D9E" w14:textId="76997EF6" w:rsidR="00872B8B" w:rsidRPr="003E21E1" w:rsidRDefault="00872B8B" w:rsidP="00872B8B">
      <w:pPr>
        <w:spacing w:after="0" w:line="240" w:lineRule="auto"/>
        <w:jc w:val="both"/>
        <w:rPr>
          <w:rFonts w:ascii="Bookman Old Style" w:hAnsi="Bookman Old Style"/>
          <w:sz w:val="14"/>
          <w:szCs w:val="14"/>
        </w:rPr>
      </w:pPr>
      <w:r w:rsidRPr="003E21E1">
        <w:rPr>
          <w:rFonts w:ascii="Bookman Old Style" w:hAnsi="Bookman Old Style"/>
          <w:sz w:val="14"/>
          <w:szCs w:val="14"/>
        </w:rPr>
        <w:t>(Adres zamieszkania)</w:t>
      </w:r>
    </w:p>
    <w:p w14:paraId="07A6FD68" w14:textId="4EEDD87A" w:rsidR="00872B8B" w:rsidRPr="003E21E1" w:rsidRDefault="00872B8B" w:rsidP="00872B8B">
      <w:pPr>
        <w:spacing w:after="0" w:line="276" w:lineRule="auto"/>
        <w:jc w:val="both"/>
        <w:rPr>
          <w:rFonts w:ascii="Bookman Old Style" w:hAnsi="Bookman Old Style"/>
        </w:rPr>
      </w:pPr>
    </w:p>
    <w:p w14:paraId="15969B10" w14:textId="548F1D43" w:rsidR="00872B8B" w:rsidRPr="003E21E1" w:rsidRDefault="00872B8B" w:rsidP="00872B8B">
      <w:pPr>
        <w:spacing w:after="0" w:line="276" w:lineRule="auto"/>
        <w:jc w:val="both"/>
        <w:rPr>
          <w:rFonts w:ascii="Bookman Old Style" w:hAnsi="Bookman Old Style"/>
        </w:rPr>
      </w:pPr>
      <w:r w:rsidRPr="003E21E1">
        <w:rPr>
          <w:rFonts w:ascii="Bookman Old Style" w:hAnsi="Bookman Old Style"/>
        </w:rPr>
        <w:t>legitymującym się dowodem osobistym nr/seria .............................................</w:t>
      </w:r>
      <w:r w:rsidR="008E497D" w:rsidRPr="003E21E1">
        <w:rPr>
          <w:rFonts w:ascii="Bookman Old Style" w:hAnsi="Bookman Old Style"/>
        </w:rPr>
        <w:t>...............</w:t>
      </w:r>
      <w:r w:rsidR="006F7591" w:rsidRPr="003E21E1">
        <w:rPr>
          <w:rFonts w:ascii="Bookman Old Style" w:hAnsi="Bookman Old Style"/>
        </w:rPr>
        <w:t>............</w:t>
      </w:r>
    </w:p>
    <w:p w14:paraId="5DA73E99" w14:textId="77777777" w:rsidR="00872B8B" w:rsidRPr="003E21E1" w:rsidRDefault="00872B8B" w:rsidP="00872B8B">
      <w:pPr>
        <w:spacing w:after="0" w:line="276" w:lineRule="auto"/>
        <w:jc w:val="both"/>
        <w:rPr>
          <w:rFonts w:ascii="Bookman Old Style" w:hAnsi="Bookman Old Style"/>
        </w:rPr>
      </w:pPr>
    </w:p>
    <w:p w14:paraId="408DAC73" w14:textId="2C3C62FE" w:rsidR="00872B8B" w:rsidRPr="003E21E1" w:rsidRDefault="00872B8B" w:rsidP="00872B8B">
      <w:pPr>
        <w:spacing w:after="0" w:line="276" w:lineRule="auto"/>
        <w:jc w:val="both"/>
        <w:rPr>
          <w:rFonts w:ascii="Bookman Old Style" w:hAnsi="Bookman Old Style"/>
        </w:rPr>
      </w:pPr>
      <w:r w:rsidRPr="003E21E1">
        <w:rPr>
          <w:rFonts w:ascii="Bookman Old Style" w:hAnsi="Bookman Old Style"/>
        </w:rPr>
        <w:t>wydanym przez ..............................................................................................</w:t>
      </w:r>
      <w:r w:rsidR="002977A5" w:rsidRPr="003E21E1">
        <w:rPr>
          <w:rFonts w:ascii="Bookman Old Style" w:hAnsi="Bookman Old Style"/>
        </w:rPr>
        <w:t>..............</w:t>
      </w:r>
      <w:r w:rsidR="006F7591" w:rsidRPr="003E21E1">
        <w:rPr>
          <w:rFonts w:ascii="Bookman Old Style" w:hAnsi="Bookman Old Style"/>
        </w:rPr>
        <w:t>.............</w:t>
      </w:r>
    </w:p>
    <w:p w14:paraId="0C1D5E7E" w14:textId="5DBEC3A4" w:rsidR="00872B8B" w:rsidRPr="003E21E1" w:rsidRDefault="00872B8B" w:rsidP="00872B8B">
      <w:pPr>
        <w:spacing w:after="0" w:line="276" w:lineRule="auto"/>
        <w:jc w:val="both"/>
        <w:rPr>
          <w:rFonts w:ascii="Bookman Old Style" w:hAnsi="Bookman Old Style"/>
        </w:rPr>
      </w:pPr>
    </w:p>
    <w:p w14:paraId="0D3CD436" w14:textId="7486FF0B" w:rsidR="00872B8B" w:rsidRPr="003E21E1" w:rsidRDefault="00872B8B" w:rsidP="00872B8B">
      <w:pPr>
        <w:spacing w:after="0" w:line="276" w:lineRule="auto"/>
        <w:jc w:val="both"/>
        <w:rPr>
          <w:rFonts w:ascii="Bookman Old Style" w:hAnsi="Bookman Old Style"/>
        </w:rPr>
      </w:pPr>
      <w:r w:rsidRPr="003E21E1">
        <w:rPr>
          <w:rFonts w:ascii="Bookman Old Style" w:hAnsi="Bookman Old Style"/>
        </w:rPr>
        <w:t>PESEL .................................................</w:t>
      </w:r>
      <w:r w:rsidR="002977A5" w:rsidRPr="003E21E1">
        <w:rPr>
          <w:rFonts w:ascii="Bookman Old Style" w:hAnsi="Bookman Old Style"/>
        </w:rPr>
        <w:t>......................</w:t>
      </w:r>
      <w:r w:rsidRPr="003E21E1">
        <w:rPr>
          <w:rFonts w:ascii="Bookman Old Style" w:hAnsi="Bookman Old Style"/>
        </w:rPr>
        <w:t>.</w:t>
      </w:r>
      <w:r w:rsidR="006F7591" w:rsidRPr="003E21E1">
        <w:rPr>
          <w:rFonts w:ascii="Bookman Old Style" w:hAnsi="Bookman Old Style"/>
        </w:rPr>
        <w:t>..............</w:t>
      </w:r>
      <w:r w:rsidRPr="003E21E1">
        <w:rPr>
          <w:rFonts w:ascii="Bookman Old Style" w:hAnsi="Bookman Old Style"/>
        </w:rPr>
        <w:t xml:space="preserve"> zwanym dalej „Usługobiorcą”, </w:t>
      </w:r>
      <w:r w:rsidRPr="003E21E1">
        <w:rPr>
          <w:rFonts w:ascii="Bookman Old Style" w:hAnsi="Bookman Old Style"/>
        </w:rPr>
        <w:br/>
      </w:r>
    </w:p>
    <w:p w14:paraId="66C564B7" w14:textId="5B07D01C" w:rsidR="00872B8B" w:rsidRPr="003E21E1" w:rsidRDefault="00872B8B" w:rsidP="00872B8B">
      <w:pPr>
        <w:spacing w:after="0" w:line="276" w:lineRule="auto"/>
        <w:jc w:val="both"/>
        <w:rPr>
          <w:rFonts w:ascii="Bookman Old Style" w:hAnsi="Bookman Old Style"/>
        </w:rPr>
      </w:pPr>
      <w:r w:rsidRPr="003E21E1">
        <w:rPr>
          <w:rFonts w:ascii="Bookman Old Style" w:hAnsi="Bookman Old Style"/>
        </w:rPr>
        <w:t xml:space="preserve">o świadczenie usług dla dziecka </w:t>
      </w:r>
    </w:p>
    <w:p w14:paraId="55C797F7" w14:textId="77777777" w:rsidR="0083416E" w:rsidRPr="003E21E1" w:rsidRDefault="0083416E" w:rsidP="00872B8B">
      <w:pPr>
        <w:spacing w:after="0" w:line="276" w:lineRule="auto"/>
        <w:jc w:val="both"/>
        <w:rPr>
          <w:rFonts w:ascii="Bookman Old Style" w:hAnsi="Bookman Old Style"/>
        </w:rPr>
      </w:pPr>
    </w:p>
    <w:p w14:paraId="7A64496F" w14:textId="4FAD8836" w:rsidR="00872B8B" w:rsidRPr="003E21E1" w:rsidRDefault="00872B8B" w:rsidP="0083416E">
      <w:pPr>
        <w:spacing w:after="0" w:line="240" w:lineRule="auto"/>
        <w:jc w:val="both"/>
        <w:rPr>
          <w:rFonts w:ascii="Bookman Old Style" w:hAnsi="Bookman Old Style"/>
        </w:rPr>
      </w:pPr>
      <w:r w:rsidRPr="003E21E1">
        <w:rPr>
          <w:rFonts w:ascii="Bookman Old Style" w:hAnsi="Bookman Old Style"/>
        </w:rPr>
        <w:t>......................................................................................................................</w:t>
      </w:r>
      <w:r w:rsidR="002977A5" w:rsidRPr="003E21E1">
        <w:rPr>
          <w:rFonts w:ascii="Bookman Old Style" w:hAnsi="Bookman Old Style"/>
        </w:rPr>
        <w:t>..............</w:t>
      </w:r>
      <w:r w:rsidR="006F7591" w:rsidRPr="003E21E1">
        <w:rPr>
          <w:rFonts w:ascii="Bookman Old Style" w:hAnsi="Bookman Old Style"/>
        </w:rPr>
        <w:t>.............</w:t>
      </w:r>
    </w:p>
    <w:p w14:paraId="36450C12" w14:textId="62C7B7F7" w:rsidR="0083416E" w:rsidRPr="003E21E1" w:rsidRDefault="0083416E" w:rsidP="0083416E">
      <w:pPr>
        <w:spacing w:after="0" w:line="240" w:lineRule="auto"/>
        <w:jc w:val="both"/>
        <w:rPr>
          <w:rFonts w:ascii="Bookman Old Style" w:hAnsi="Bookman Old Style"/>
          <w:sz w:val="14"/>
          <w:szCs w:val="14"/>
        </w:rPr>
      </w:pPr>
      <w:r w:rsidRPr="003E21E1">
        <w:rPr>
          <w:rFonts w:ascii="Bookman Old Style" w:hAnsi="Bookman Old Style"/>
          <w:sz w:val="14"/>
          <w:szCs w:val="14"/>
        </w:rPr>
        <w:t>(Imię i Nazwisko dziecka)</w:t>
      </w:r>
    </w:p>
    <w:p w14:paraId="22E95A98" w14:textId="2F646CF1" w:rsidR="00C43FFF" w:rsidRPr="003E21E1" w:rsidRDefault="00C43FFF" w:rsidP="00C43FFF">
      <w:pPr>
        <w:spacing w:after="0" w:line="276" w:lineRule="auto"/>
        <w:jc w:val="both"/>
        <w:rPr>
          <w:rFonts w:ascii="Bookman Old Style" w:hAnsi="Bookman Old Style"/>
        </w:rPr>
      </w:pPr>
    </w:p>
    <w:p w14:paraId="3AB42E5F" w14:textId="5087219D" w:rsidR="00820E88" w:rsidRPr="003E21E1" w:rsidRDefault="00820E88" w:rsidP="00820E88">
      <w:pPr>
        <w:spacing w:after="0" w:line="276" w:lineRule="auto"/>
        <w:jc w:val="center"/>
        <w:rPr>
          <w:rFonts w:ascii="Bookman Old Style" w:hAnsi="Bookman Old Style"/>
        </w:rPr>
      </w:pPr>
      <w:r w:rsidRPr="003E21E1">
        <w:rPr>
          <w:rFonts w:ascii="Bookman Old Style" w:hAnsi="Bookman Old Style"/>
        </w:rPr>
        <w:t>§ 1</w:t>
      </w:r>
    </w:p>
    <w:p w14:paraId="6B2175D9" w14:textId="7DB302A9" w:rsidR="00820E88" w:rsidRPr="003E21E1" w:rsidRDefault="00820E88" w:rsidP="00820E88">
      <w:pPr>
        <w:spacing w:after="0" w:line="276" w:lineRule="auto"/>
        <w:jc w:val="center"/>
        <w:rPr>
          <w:rFonts w:ascii="Bookman Old Style" w:hAnsi="Bookman Old Style"/>
        </w:rPr>
      </w:pPr>
    </w:p>
    <w:p w14:paraId="5779FEE9" w14:textId="02A05F0D" w:rsidR="00820E88" w:rsidRPr="003E21E1" w:rsidRDefault="00820E88" w:rsidP="004B7DDC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Bookman Old Style" w:hAnsi="Bookman Old Style"/>
        </w:rPr>
      </w:pPr>
      <w:r w:rsidRPr="003E21E1">
        <w:rPr>
          <w:rFonts w:ascii="Bookman Old Style" w:hAnsi="Bookman Old Style"/>
        </w:rPr>
        <w:t>Przedszkole zobowiązuje się do zapewnienia dziecku:</w:t>
      </w:r>
    </w:p>
    <w:p w14:paraId="5D6B2A65" w14:textId="2089F8C9" w:rsidR="00820E88" w:rsidRPr="003E21E1" w:rsidRDefault="00820E88" w:rsidP="004B7DDC">
      <w:pPr>
        <w:pStyle w:val="Akapitzlist"/>
        <w:numPr>
          <w:ilvl w:val="0"/>
          <w:numId w:val="2"/>
        </w:numPr>
        <w:spacing w:after="0" w:line="276" w:lineRule="auto"/>
        <w:ind w:left="709"/>
        <w:jc w:val="both"/>
        <w:rPr>
          <w:rFonts w:ascii="Bookman Old Style" w:hAnsi="Bookman Old Style"/>
        </w:rPr>
      </w:pPr>
      <w:r w:rsidRPr="003E21E1">
        <w:rPr>
          <w:rFonts w:ascii="Bookman Old Style" w:hAnsi="Bookman Old Style"/>
        </w:rPr>
        <w:t>bezpłatnych świadczeń w zakresie nauczania, wychowania i opieki w wymiarze 5 godzin dziennie, realizowanych w godzinach od 7:00 do 12:00</w:t>
      </w:r>
    </w:p>
    <w:p w14:paraId="40B08B88" w14:textId="09B09375" w:rsidR="00820E88" w:rsidRPr="003E21E1" w:rsidRDefault="00820E88" w:rsidP="004B7DDC">
      <w:pPr>
        <w:pStyle w:val="Akapitzlist"/>
        <w:numPr>
          <w:ilvl w:val="0"/>
          <w:numId w:val="2"/>
        </w:numPr>
        <w:spacing w:after="0" w:line="276" w:lineRule="auto"/>
        <w:ind w:left="709"/>
        <w:jc w:val="both"/>
        <w:rPr>
          <w:rFonts w:ascii="Bookman Old Style" w:hAnsi="Bookman Old Style"/>
        </w:rPr>
      </w:pPr>
      <w:r w:rsidRPr="003E21E1">
        <w:rPr>
          <w:rFonts w:ascii="Bookman Old Style" w:hAnsi="Bookman Old Style"/>
        </w:rPr>
        <w:t>płatnych zajęć dydaktycznych, wychowawczych i opiekuńczych przekraczających wymiar bezpłatnych</w:t>
      </w:r>
      <w:r w:rsidR="00F02753" w:rsidRPr="003E21E1">
        <w:rPr>
          <w:rFonts w:ascii="Bookman Old Style" w:hAnsi="Bookman Old Style"/>
        </w:rPr>
        <w:t xml:space="preserve"> 5 godzin dziennie, w zadeklarowanych w § 4 czasie pobytu dziecka </w:t>
      </w:r>
      <w:r w:rsidR="006B7FCE" w:rsidRPr="003E21E1">
        <w:rPr>
          <w:rFonts w:ascii="Bookman Old Style" w:hAnsi="Bookman Old Style"/>
        </w:rPr>
        <w:br/>
      </w:r>
      <w:r w:rsidR="00770786" w:rsidRPr="003E21E1">
        <w:rPr>
          <w:rFonts w:ascii="Bookman Old Style" w:hAnsi="Bookman Old Style"/>
        </w:rPr>
        <w:t>w</w:t>
      </w:r>
      <w:r w:rsidR="006B7FCE" w:rsidRPr="003E21E1">
        <w:rPr>
          <w:rFonts w:ascii="Bookman Old Style" w:hAnsi="Bookman Old Style"/>
        </w:rPr>
        <w:t xml:space="preserve"> </w:t>
      </w:r>
      <w:r w:rsidR="00770786" w:rsidRPr="003E21E1">
        <w:rPr>
          <w:rFonts w:ascii="Bookman Old Style" w:hAnsi="Bookman Old Style"/>
        </w:rPr>
        <w:t>P</w:t>
      </w:r>
      <w:r w:rsidR="00F02753" w:rsidRPr="003E21E1">
        <w:rPr>
          <w:rFonts w:ascii="Bookman Old Style" w:hAnsi="Bookman Old Style"/>
        </w:rPr>
        <w:t>rzedszkol</w:t>
      </w:r>
      <w:r w:rsidR="00770786" w:rsidRPr="003E21E1">
        <w:rPr>
          <w:rFonts w:ascii="Bookman Old Style" w:hAnsi="Bookman Old Style"/>
        </w:rPr>
        <w:t xml:space="preserve">u, zgodnym z deklaracją złożoną we wniosku o przyjęcie dziecka </w:t>
      </w:r>
      <w:r w:rsidR="006B7FCE" w:rsidRPr="003E21E1">
        <w:rPr>
          <w:rFonts w:ascii="Bookman Old Style" w:hAnsi="Bookman Old Style"/>
        </w:rPr>
        <w:br/>
      </w:r>
      <w:r w:rsidR="00770786" w:rsidRPr="003E21E1">
        <w:rPr>
          <w:rFonts w:ascii="Bookman Old Style" w:hAnsi="Bookman Old Style"/>
        </w:rPr>
        <w:t>do</w:t>
      </w:r>
      <w:r w:rsidR="006B7FCE" w:rsidRPr="003E21E1">
        <w:rPr>
          <w:rFonts w:ascii="Bookman Old Style" w:hAnsi="Bookman Old Style"/>
        </w:rPr>
        <w:t xml:space="preserve"> </w:t>
      </w:r>
      <w:r w:rsidR="00770786" w:rsidRPr="003E21E1">
        <w:rPr>
          <w:rFonts w:ascii="Bookman Old Style" w:hAnsi="Bookman Old Style"/>
        </w:rPr>
        <w:t>przedszkola</w:t>
      </w:r>
      <w:r w:rsidR="00A069CB" w:rsidRPr="003E21E1">
        <w:rPr>
          <w:rFonts w:ascii="Bookman Old Style" w:hAnsi="Bookman Old Style"/>
        </w:rPr>
        <w:t>,</w:t>
      </w:r>
    </w:p>
    <w:p w14:paraId="156C0324" w14:textId="0A483319" w:rsidR="00972D21" w:rsidRPr="003E21E1" w:rsidRDefault="00972D21" w:rsidP="004B7DDC">
      <w:pPr>
        <w:pStyle w:val="Akapitzlist"/>
        <w:numPr>
          <w:ilvl w:val="0"/>
          <w:numId w:val="2"/>
        </w:numPr>
        <w:spacing w:after="0" w:line="276" w:lineRule="auto"/>
        <w:ind w:left="709"/>
        <w:jc w:val="both"/>
        <w:rPr>
          <w:rFonts w:ascii="Bookman Old Style" w:hAnsi="Bookman Old Style"/>
        </w:rPr>
      </w:pPr>
      <w:r w:rsidRPr="003E21E1">
        <w:rPr>
          <w:rFonts w:ascii="Bookman Old Style" w:hAnsi="Bookman Old Style"/>
        </w:rPr>
        <w:t>bezpieczeństwa w czasie pobytu dziecka w Przedszkolu.</w:t>
      </w:r>
    </w:p>
    <w:p w14:paraId="0EDCEC60" w14:textId="41B933AD" w:rsidR="00972D21" w:rsidRPr="003E21E1" w:rsidRDefault="00B62B12" w:rsidP="004B7DDC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Bookman Old Style" w:hAnsi="Bookman Old Style"/>
        </w:rPr>
      </w:pPr>
      <w:r w:rsidRPr="003E21E1">
        <w:rPr>
          <w:rFonts w:ascii="Bookman Old Style" w:hAnsi="Bookman Old Style"/>
        </w:rPr>
        <w:t>Przedszkole umożliwia odpłatne korzystnie z wyżywienia.</w:t>
      </w:r>
    </w:p>
    <w:p w14:paraId="79005E2B" w14:textId="081D01A2" w:rsidR="00FD4D5B" w:rsidRPr="003E21E1" w:rsidRDefault="00FD4D5B" w:rsidP="004B7DDC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Bookman Old Style" w:hAnsi="Bookman Old Style"/>
        </w:rPr>
      </w:pPr>
      <w:r w:rsidRPr="003E21E1">
        <w:rPr>
          <w:rFonts w:ascii="Bookman Old Style" w:hAnsi="Bookman Old Style"/>
        </w:rPr>
        <w:t xml:space="preserve">Przedszkole funkcjonuje </w:t>
      </w:r>
      <w:r w:rsidR="00567C1D">
        <w:rPr>
          <w:rFonts w:ascii="Bookman Old Style" w:hAnsi="Bookman Old Style"/>
        </w:rPr>
        <w:t>w godzinach od 6:</w:t>
      </w:r>
      <w:r w:rsidR="00DE2647">
        <w:rPr>
          <w:rFonts w:ascii="Bookman Old Style" w:hAnsi="Bookman Old Style"/>
        </w:rPr>
        <w:t>0</w:t>
      </w:r>
      <w:r w:rsidR="00567C1D">
        <w:rPr>
          <w:rFonts w:ascii="Bookman Old Style" w:hAnsi="Bookman Old Style"/>
        </w:rPr>
        <w:t xml:space="preserve">0 do 16:30, </w:t>
      </w:r>
      <w:r w:rsidRPr="003E21E1">
        <w:rPr>
          <w:rFonts w:ascii="Bookman Old Style" w:hAnsi="Bookman Old Style"/>
        </w:rPr>
        <w:t>przez cały rok szkolny, z wyjątkiem przerw ustalonych przez organ prowadzący, na wniosek Dyrektora i Rady Pedagogicznej</w:t>
      </w:r>
    </w:p>
    <w:p w14:paraId="5D8913A0" w14:textId="1FBFFE6D" w:rsidR="00B62B12" w:rsidRPr="003E21E1" w:rsidRDefault="00B62B12" w:rsidP="004B7DDC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Bookman Old Style" w:hAnsi="Bookman Old Style"/>
        </w:rPr>
      </w:pPr>
      <w:r w:rsidRPr="003E21E1">
        <w:rPr>
          <w:rFonts w:ascii="Bookman Old Style" w:hAnsi="Bookman Old Style"/>
        </w:rPr>
        <w:t>W okresie wakacji (lipiec lub sierpień) w przedszkolu jest przerwa wakacyjna.</w:t>
      </w:r>
      <w:r w:rsidR="00FD4D5B" w:rsidRPr="003E21E1">
        <w:rPr>
          <w:rFonts w:ascii="Bookman Old Style" w:hAnsi="Bookman Old Style"/>
        </w:rPr>
        <w:t xml:space="preserve"> W czasie przerwy wakacyjnej </w:t>
      </w:r>
      <w:r w:rsidR="00E91548" w:rsidRPr="003E21E1">
        <w:rPr>
          <w:rFonts w:ascii="Bookman Old Style" w:hAnsi="Bookman Old Style"/>
        </w:rPr>
        <w:t>p</w:t>
      </w:r>
      <w:r w:rsidR="00FD4D5B" w:rsidRPr="003E21E1">
        <w:rPr>
          <w:rFonts w:ascii="Bookman Old Style" w:hAnsi="Bookman Old Style"/>
        </w:rPr>
        <w:t xml:space="preserve">rzedszkole jest zamknięte przez 1 miesiąc. Przerwę w pracy opiekuńczo-wychowawczej </w:t>
      </w:r>
      <w:r w:rsidR="00E91548" w:rsidRPr="003E21E1">
        <w:rPr>
          <w:rFonts w:ascii="Bookman Old Style" w:hAnsi="Bookman Old Style"/>
        </w:rPr>
        <w:t>p</w:t>
      </w:r>
      <w:r w:rsidR="00FD4D5B" w:rsidRPr="003E21E1">
        <w:rPr>
          <w:rFonts w:ascii="Bookman Old Style" w:hAnsi="Bookman Old Style"/>
        </w:rPr>
        <w:t xml:space="preserve">rzedszkola wykorzystuje się na prowadzenie remontów </w:t>
      </w:r>
      <w:r w:rsidR="000440B6" w:rsidRPr="003E21E1">
        <w:rPr>
          <w:rFonts w:ascii="Bookman Old Style" w:hAnsi="Bookman Old Style"/>
        </w:rPr>
        <w:br/>
      </w:r>
      <w:r w:rsidR="00FD4D5B" w:rsidRPr="003E21E1">
        <w:rPr>
          <w:rFonts w:ascii="Bookman Old Style" w:hAnsi="Bookman Old Style"/>
        </w:rPr>
        <w:t>i gruntownych porządków.</w:t>
      </w:r>
    </w:p>
    <w:p w14:paraId="793CA9A1" w14:textId="274485EB" w:rsidR="004B7DDC" w:rsidRPr="003E21E1" w:rsidRDefault="004B7DDC" w:rsidP="004B7DDC">
      <w:pPr>
        <w:pStyle w:val="Akapitzlist"/>
        <w:spacing w:after="0" w:line="276" w:lineRule="auto"/>
        <w:ind w:left="426"/>
        <w:jc w:val="center"/>
        <w:rPr>
          <w:rFonts w:ascii="Bookman Old Style" w:hAnsi="Bookman Old Style"/>
        </w:rPr>
      </w:pPr>
    </w:p>
    <w:p w14:paraId="0AD248BD" w14:textId="2BB2CD55" w:rsidR="004B7DDC" w:rsidRPr="003E21E1" w:rsidRDefault="004B7DDC" w:rsidP="00C913F9">
      <w:pPr>
        <w:pStyle w:val="Akapitzlist"/>
        <w:spacing w:after="0" w:line="276" w:lineRule="auto"/>
        <w:ind w:left="0"/>
        <w:jc w:val="center"/>
        <w:rPr>
          <w:rFonts w:ascii="Bookman Old Style" w:hAnsi="Bookman Old Style"/>
        </w:rPr>
      </w:pPr>
      <w:r w:rsidRPr="003E21E1">
        <w:rPr>
          <w:rFonts w:ascii="Bookman Old Style" w:hAnsi="Bookman Old Style"/>
        </w:rPr>
        <w:t>§ 2</w:t>
      </w:r>
    </w:p>
    <w:p w14:paraId="057C11AC" w14:textId="03BE9428" w:rsidR="005975B6" w:rsidRPr="003E21E1" w:rsidRDefault="005975B6" w:rsidP="004B7DDC">
      <w:pPr>
        <w:pStyle w:val="Akapitzlist"/>
        <w:spacing w:after="0" w:line="276" w:lineRule="auto"/>
        <w:ind w:left="426"/>
        <w:jc w:val="center"/>
        <w:rPr>
          <w:rFonts w:ascii="Bookman Old Style" w:hAnsi="Bookman Old Style"/>
        </w:rPr>
      </w:pPr>
    </w:p>
    <w:p w14:paraId="41467D80" w14:textId="09E32162" w:rsidR="005975B6" w:rsidRPr="003E21E1" w:rsidRDefault="005975B6" w:rsidP="005975B6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Bookman Old Style" w:hAnsi="Bookman Old Style"/>
        </w:rPr>
      </w:pPr>
      <w:r w:rsidRPr="003E21E1">
        <w:rPr>
          <w:rFonts w:ascii="Bookman Old Style" w:hAnsi="Bookman Old Style"/>
        </w:rPr>
        <w:t>Zasady organizacji pracy przedszkola określa Regulamin</w:t>
      </w:r>
      <w:r w:rsidR="007029FC" w:rsidRPr="003E21E1">
        <w:rPr>
          <w:rFonts w:ascii="Bookman Old Style" w:hAnsi="Bookman Old Style"/>
        </w:rPr>
        <w:t xml:space="preserve"> </w:t>
      </w:r>
      <w:r w:rsidRPr="003E21E1">
        <w:rPr>
          <w:rFonts w:ascii="Bookman Old Style" w:hAnsi="Bookman Old Style"/>
        </w:rPr>
        <w:t>i Statut Przedszkola</w:t>
      </w:r>
      <w:r w:rsidR="008D229D" w:rsidRPr="003E21E1">
        <w:rPr>
          <w:rFonts w:ascii="Bookman Old Style" w:hAnsi="Bookman Old Style"/>
        </w:rPr>
        <w:t>.</w:t>
      </w:r>
    </w:p>
    <w:p w14:paraId="654B62F1" w14:textId="77777777" w:rsidR="00C95D57" w:rsidRPr="003E21E1" w:rsidRDefault="00C95D57" w:rsidP="008D229D">
      <w:pPr>
        <w:pStyle w:val="Akapitzlist"/>
        <w:spacing w:after="0" w:line="276" w:lineRule="auto"/>
        <w:ind w:left="426"/>
        <w:jc w:val="both"/>
        <w:rPr>
          <w:rFonts w:ascii="Bookman Old Style" w:hAnsi="Bookman Old Style"/>
        </w:rPr>
      </w:pPr>
    </w:p>
    <w:p w14:paraId="79BDC765" w14:textId="77777777" w:rsidR="0082113B" w:rsidRDefault="0082113B" w:rsidP="00C913F9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</w:p>
    <w:p w14:paraId="10DDF183" w14:textId="6F35B06A" w:rsidR="008D229D" w:rsidRPr="003E21E1" w:rsidRDefault="008D229D" w:rsidP="00C913F9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lastRenderedPageBreak/>
        <w:t>§ 3</w:t>
      </w:r>
    </w:p>
    <w:p w14:paraId="6126309A" w14:textId="11237DDB" w:rsidR="008D229D" w:rsidRPr="003E21E1" w:rsidRDefault="008D229D" w:rsidP="008D229D">
      <w:pPr>
        <w:pStyle w:val="Akapitzlist"/>
        <w:spacing w:after="0" w:line="276" w:lineRule="auto"/>
        <w:ind w:left="426"/>
        <w:jc w:val="center"/>
        <w:rPr>
          <w:rFonts w:ascii="Bookman Old Style" w:eastAsia="DengXian" w:hAnsi="Bookman Old Style" w:cs="MS Gothic"/>
          <w:lang w:eastAsia="zh-CN"/>
        </w:rPr>
      </w:pPr>
    </w:p>
    <w:p w14:paraId="19A00258" w14:textId="184412F5" w:rsidR="008D229D" w:rsidRPr="003E21E1" w:rsidRDefault="008D229D" w:rsidP="008D229D">
      <w:pPr>
        <w:pStyle w:val="Akapitzlist"/>
        <w:spacing w:after="0" w:line="276" w:lineRule="auto"/>
        <w:ind w:left="0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Stawki za usługi:</w:t>
      </w:r>
    </w:p>
    <w:p w14:paraId="0697EDE4" w14:textId="0D8DEFBD" w:rsidR="008D229D" w:rsidRPr="003E21E1" w:rsidRDefault="008D229D" w:rsidP="008D229D">
      <w:pPr>
        <w:pStyle w:val="Akapitzlist"/>
        <w:spacing w:after="0" w:line="276" w:lineRule="auto"/>
        <w:ind w:left="0"/>
        <w:jc w:val="both"/>
        <w:rPr>
          <w:rFonts w:ascii="Bookman Old Style" w:eastAsia="DengXian" w:hAnsi="Bookman Old Style" w:cs="MS Gothic"/>
          <w:lang w:eastAsia="zh-CN"/>
        </w:rPr>
      </w:pPr>
    </w:p>
    <w:p w14:paraId="1932EA13" w14:textId="03129E7D" w:rsidR="008D229D" w:rsidRPr="003E21E1" w:rsidRDefault="008D229D" w:rsidP="008D229D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 xml:space="preserve">Koszt jednej </w:t>
      </w:r>
      <w:r w:rsidR="00F93D44">
        <w:rPr>
          <w:rFonts w:ascii="Bookman Old Style" w:eastAsia="DengXian" w:hAnsi="Bookman Old Style" w:cs="MS Gothic"/>
          <w:lang w:eastAsia="zh-CN"/>
        </w:rPr>
        <w:t xml:space="preserve">rozpoczętej </w:t>
      </w:r>
      <w:r w:rsidRPr="003E21E1">
        <w:rPr>
          <w:rFonts w:ascii="Bookman Old Style" w:eastAsia="DengXian" w:hAnsi="Bookman Old Style" w:cs="MS Gothic"/>
          <w:lang w:eastAsia="zh-CN"/>
        </w:rPr>
        <w:t>godziny świadczenia</w:t>
      </w:r>
      <w:r w:rsidR="000D348C" w:rsidRPr="003E21E1">
        <w:rPr>
          <w:rFonts w:ascii="Bookman Old Style" w:eastAsia="DengXian" w:hAnsi="Bookman Old Style" w:cs="MS Gothic"/>
          <w:lang w:eastAsia="zh-CN"/>
        </w:rPr>
        <w:t xml:space="preserve"> usług w zakresie przekraczającym realizację podstawy programowej wychowania przedszkolnego obejmującą zajęcia opiekuńczo-wychowawcze i dydaktyczne wynosi 1</w:t>
      </w:r>
      <w:r w:rsidR="00C502EC">
        <w:rPr>
          <w:rFonts w:ascii="Bookman Old Style" w:eastAsia="DengXian" w:hAnsi="Bookman Old Style" w:cs="MS Gothic"/>
          <w:lang w:eastAsia="zh-CN"/>
        </w:rPr>
        <w:t>,</w:t>
      </w:r>
      <w:r w:rsidR="000B2729">
        <w:rPr>
          <w:rFonts w:ascii="Bookman Old Style" w:eastAsia="DengXian" w:hAnsi="Bookman Old Style" w:cs="MS Gothic"/>
          <w:lang w:eastAsia="zh-CN"/>
        </w:rPr>
        <w:t>44</w:t>
      </w:r>
      <w:r w:rsidR="000D348C" w:rsidRPr="003E21E1">
        <w:rPr>
          <w:rFonts w:ascii="Bookman Old Style" w:eastAsia="DengXian" w:hAnsi="Bookman Old Style" w:cs="MS Gothic"/>
          <w:lang w:eastAsia="zh-CN"/>
        </w:rPr>
        <w:t xml:space="preserve"> zł.</w:t>
      </w:r>
    </w:p>
    <w:p w14:paraId="54758288" w14:textId="6EAEC598" w:rsidR="0011057E" w:rsidRPr="003E21E1" w:rsidRDefault="0011057E" w:rsidP="008D229D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Opłatę opisaną w § 1 ust. 1b pobiera się:</w:t>
      </w:r>
    </w:p>
    <w:p w14:paraId="0DD316E3" w14:textId="159164E8" w:rsidR="0011057E" w:rsidRPr="003E21E1" w:rsidRDefault="0011057E" w:rsidP="0011057E">
      <w:pPr>
        <w:pStyle w:val="Akapitzlist"/>
        <w:numPr>
          <w:ilvl w:val="0"/>
          <w:numId w:val="5"/>
        </w:numPr>
        <w:spacing w:after="0" w:line="276" w:lineRule="auto"/>
        <w:ind w:left="851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w godzinach od 6:</w:t>
      </w:r>
      <w:r w:rsidR="00C671E3">
        <w:rPr>
          <w:rFonts w:ascii="Bookman Old Style" w:eastAsia="DengXian" w:hAnsi="Bookman Old Style" w:cs="MS Gothic"/>
          <w:lang w:eastAsia="zh-CN"/>
        </w:rPr>
        <w:t>0</w:t>
      </w:r>
      <w:r w:rsidRPr="003E21E1">
        <w:rPr>
          <w:rFonts w:ascii="Bookman Old Style" w:eastAsia="DengXian" w:hAnsi="Bookman Old Style" w:cs="MS Gothic"/>
          <w:lang w:eastAsia="zh-CN"/>
        </w:rPr>
        <w:t>0 do 7:00 oraz 12:00 do 1</w:t>
      </w:r>
      <w:r w:rsidR="00F93D44">
        <w:rPr>
          <w:rFonts w:ascii="Bookman Old Style" w:eastAsia="DengXian" w:hAnsi="Bookman Old Style" w:cs="MS Gothic"/>
          <w:lang w:eastAsia="zh-CN"/>
        </w:rPr>
        <w:t>6</w:t>
      </w:r>
      <w:r w:rsidRPr="003E21E1">
        <w:rPr>
          <w:rFonts w:ascii="Bookman Old Style" w:eastAsia="DengXian" w:hAnsi="Bookman Old Style" w:cs="MS Gothic"/>
          <w:lang w:eastAsia="zh-CN"/>
        </w:rPr>
        <w:t>:</w:t>
      </w:r>
      <w:r w:rsidR="00F93D44">
        <w:rPr>
          <w:rFonts w:ascii="Bookman Old Style" w:eastAsia="DengXian" w:hAnsi="Bookman Old Style" w:cs="MS Gothic"/>
          <w:lang w:eastAsia="zh-CN"/>
        </w:rPr>
        <w:t>3</w:t>
      </w:r>
      <w:r w:rsidRPr="003E21E1">
        <w:rPr>
          <w:rFonts w:ascii="Bookman Old Style" w:eastAsia="DengXian" w:hAnsi="Bookman Old Style" w:cs="MS Gothic"/>
          <w:lang w:eastAsia="zh-CN"/>
        </w:rPr>
        <w:t>0 za każdą rozpoczętą godzinę korzystania z tych świadczeń.</w:t>
      </w:r>
    </w:p>
    <w:p w14:paraId="51426E01" w14:textId="6D257107" w:rsidR="0011057E" w:rsidRPr="003E21E1" w:rsidRDefault="0011057E" w:rsidP="0011057E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Odpłatność dzienna za wyżywienie (stawkę żywieniową) określ</w:t>
      </w:r>
      <w:r w:rsidR="00C36BF6">
        <w:rPr>
          <w:rFonts w:ascii="Bookman Old Style" w:eastAsia="DengXian" w:hAnsi="Bookman Old Style" w:cs="MS Gothic"/>
          <w:lang w:eastAsia="zh-CN"/>
        </w:rPr>
        <w:t>a</w:t>
      </w:r>
      <w:r w:rsidRPr="003E21E1">
        <w:rPr>
          <w:rFonts w:ascii="Bookman Old Style" w:eastAsia="DengXian" w:hAnsi="Bookman Old Style" w:cs="MS Gothic"/>
          <w:lang w:eastAsia="zh-CN"/>
        </w:rPr>
        <w:t xml:space="preserve">na </w:t>
      </w:r>
      <w:r w:rsidR="00C36BF6">
        <w:rPr>
          <w:rFonts w:ascii="Bookman Old Style" w:eastAsia="DengXian" w:hAnsi="Bookman Old Style" w:cs="MS Gothic"/>
          <w:lang w:eastAsia="zh-CN"/>
        </w:rPr>
        <w:t xml:space="preserve">jest </w:t>
      </w:r>
      <w:r w:rsidRPr="003E21E1">
        <w:rPr>
          <w:rFonts w:ascii="Bookman Old Style" w:eastAsia="DengXian" w:hAnsi="Bookman Old Style" w:cs="MS Gothic"/>
          <w:lang w:eastAsia="zh-CN"/>
        </w:rPr>
        <w:t>przez Dyrektora przedszkola w porozumieniu z organem prowadzącym.</w:t>
      </w:r>
    </w:p>
    <w:p w14:paraId="7E1C231A" w14:textId="3FC4F610" w:rsidR="0011057E" w:rsidRPr="003E21E1" w:rsidRDefault="0011057E" w:rsidP="0011057E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Odpłatność za wyżywienie jest niezależna od opłaty w ust. 1</w:t>
      </w:r>
    </w:p>
    <w:p w14:paraId="02209963" w14:textId="161E3E77" w:rsidR="0011057E" w:rsidRPr="003E21E1" w:rsidRDefault="0011057E" w:rsidP="0011057E">
      <w:pPr>
        <w:pStyle w:val="Akapitzlist"/>
        <w:numPr>
          <w:ilvl w:val="0"/>
          <w:numId w:val="7"/>
        </w:numPr>
        <w:spacing w:after="0" w:line="276" w:lineRule="auto"/>
        <w:ind w:left="851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zmiany</w:t>
      </w:r>
      <w:r w:rsidR="00016E71" w:rsidRPr="003E21E1">
        <w:rPr>
          <w:rFonts w:ascii="Bookman Old Style" w:eastAsia="DengXian" w:hAnsi="Bookman Old Style" w:cs="MS Gothic"/>
          <w:lang w:eastAsia="zh-CN"/>
        </w:rPr>
        <w:t xml:space="preserve"> wartości kwotowej wynikającej ze zmiany przepisów</w:t>
      </w:r>
      <w:r w:rsidR="00D24397" w:rsidRPr="003E21E1">
        <w:rPr>
          <w:rFonts w:ascii="Bookman Old Style" w:eastAsia="DengXian" w:hAnsi="Bookman Old Style" w:cs="MS Gothic"/>
          <w:lang w:eastAsia="zh-CN"/>
        </w:rPr>
        <w:t xml:space="preserve"> określonych w ust.1</w:t>
      </w:r>
      <w:r w:rsidR="0001073E" w:rsidRPr="003E21E1">
        <w:rPr>
          <w:rFonts w:ascii="Bookman Old Style" w:eastAsia="DengXian" w:hAnsi="Bookman Old Style" w:cs="MS Gothic"/>
          <w:lang w:eastAsia="zh-CN"/>
        </w:rPr>
        <w:t xml:space="preserve"> </w:t>
      </w:r>
      <w:r w:rsidR="006B7FCE" w:rsidRPr="003E21E1">
        <w:rPr>
          <w:rFonts w:ascii="Bookman Old Style" w:eastAsia="DengXian" w:hAnsi="Bookman Old Style" w:cs="MS Gothic"/>
          <w:lang w:eastAsia="zh-CN"/>
        </w:rPr>
        <w:br/>
      </w:r>
      <w:r w:rsidR="0001073E" w:rsidRPr="003E21E1">
        <w:rPr>
          <w:rFonts w:ascii="Bookman Old Style" w:eastAsia="DengXian" w:hAnsi="Bookman Old Style" w:cs="MS Gothic"/>
          <w:lang w:eastAsia="zh-CN"/>
        </w:rPr>
        <w:t>lub zmiany stawki żywieniowej o której mowa w ust. 3 nie wymagają zmian niniejszej umowy.</w:t>
      </w:r>
    </w:p>
    <w:p w14:paraId="642F33D0" w14:textId="01E3A3EF" w:rsidR="0001073E" w:rsidRPr="003E21E1" w:rsidRDefault="0001073E" w:rsidP="0001073E">
      <w:pPr>
        <w:pStyle w:val="Akapitzlist"/>
        <w:spacing w:after="0" w:line="276" w:lineRule="auto"/>
        <w:ind w:left="851"/>
        <w:jc w:val="both"/>
        <w:rPr>
          <w:rFonts w:ascii="Bookman Old Style" w:eastAsia="DengXian" w:hAnsi="Bookman Old Style" w:cs="MS Gothic"/>
          <w:lang w:eastAsia="zh-CN"/>
        </w:rPr>
      </w:pPr>
    </w:p>
    <w:p w14:paraId="1514B47C" w14:textId="5901A16A" w:rsidR="0001073E" w:rsidRPr="003E21E1" w:rsidRDefault="0001073E" w:rsidP="00C913F9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§ 4</w:t>
      </w:r>
    </w:p>
    <w:p w14:paraId="2E9A4D0E" w14:textId="708ADAFD" w:rsidR="0001073E" w:rsidRPr="003E21E1" w:rsidRDefault="0001073E" w:rsidP="0001073E">
      <w:pPr>
        <w:pStyle w:val="Akapitzlist"/>
        <w:spacing w:after="0" w:line="276" w:lineRule="auto"/>
        <w:ind w:left="851"/>
        <w:jc w:val="center"/>
        <w:rPr>
          <w:rFonts w:ascii="Bookman Old Style" w:eastAsia="DengXian" w:hAnsi="Bookman Old Style" w:cs="MS Gothic"/>
          <w:lang w:eastAsia="zh-CN"/>
        </w:rPr>
      </w:pPr>
    </w:p>
    <w:p w14:paraId="1A001200" w14:textId="2E34D0ED" w:rsidR="0001073E" w:rsidRPr="003E21E1" w:rsidRDefault="0001073E" w:rsidP="0001073E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 xml:space="preserve">Usługobiorca oświadcza, że jego dziecko korzystać będzie z usług przedszkola </w:t>
      </w:r>
      <w:r w:rsidR="001C7935" w:rsidRPr="003E21E1">
        <w:rPr>
          <w:rFonts w:ascii="Bookman Old Style" w:eastAsia="DengXian" w:hAnsi="Bookman Old Style" w:cs="MS Gothic"/>
          <w:lang w:eastAsia="zh-CN"/>
        </w:rPr>
        <w:br/>
      </w:r>
      <w:r w:rsidRPr="003E21E1">
        <w:rPr>
          <w:rFonts w:ascii="Bookman Old Style" w:eastAsia="DengXian" w:hAnsi="Bookman Old Style" w:cs="MS Gothic"/>
          <w:lang w:eastAsia="zh-CN"/>
        </w:rPr>
        <w:t>w godzinach od .................... do .................... W zadeklarowanym czasie dziecko korzystać będzie z odpłatnych świadczeń w wymiarze ....................... godzin</w:t>
      </w:r>
      <w:r w:rsidR="00C95D57" w:rsidRPr="003E21E1">
        <w:rPr>
          <w:rFonts w:ascii="Bookman Old Style" w:eastAsia="DengXian" w:hAnsi="Bookman Old Style" w:cs="MS Gothic"/>
          <w:lang w:eastAsia="zh-CN"/>
        </w:rPr>
        <w:t xml:space="preserve"> </w:t>
      </w:r>
      <w:r w:rsidRPr="003E21E1">
        <w:rPr>
          <w:rFonts w:ascii="Bookman Old Style" w:eastAsia="DengXian" w:hAnsi="Bookman Old Style" w:cs="MS Gothic"/>
          <w:lang w:eastAsia="zh-CN"/>
        </w:rPr>
        <w:t>dziennie.</w:t>
      </w:r>
    </w:p>
    <w:p w14:paraId="38C32E5C" w14:textId="501440D3" w:rsidR="0001073E" w:rsidRPr="003E21E1" w:rsidRDefault="0001073E" w:rsidP="0001073E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Usługobiorca oświadcza, że dziecko korzystać będzie z wyżywienia w ilości 3</w:t>
      </w:r>
      <w:r w:rsidR="00D15B8F" w:rsidRPr="003E21E1">
        <w:rPr>
          <w:rFonts w:ascii="Bookman Old Style" w:eastAsia="DengXian" w:hAnsi="Bookman Old Style" w:cs="MS Gothic"/>
          <w:lang w:eastAsia="zh-CN"/>
        </w:rPr>
        <w:t xml:space="preserve"> </w:t>
      </w:r>
      <w:r w:rsidRPr="003E21E1">
        <w:rPr>
          <w:rFonts w:ascii="Bookman Old Style" w:eastAsia="DengXian" w:hAnsi="Bookman Old Style" w:cs="MS Gothic"/>
          <w:lang w:eastAsia="zh-CN"/>
        </w:rPr>
        <w:t>posiłków dziennie tj. śniadanie, obiad, podwieczorek.</w:t>
      </w:r>
    </w:p>
    <w:p w14:paraId="63F11783" w14:textId="0C417A57" w:rsidR="0001073E" w:rsidRPr="003E21E1" w:rsidRDefault="0001073E" w:rsidP="0001073E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Usługobiorca zobowiązuje się do odbierania dziecka z Przedszkola osobiście lub przez upoważnioną osobę w zadeklarowanych w ust. 1 godzinach.</w:t>
      </w:r>
    </w:p>
    <w:p w14:paraId="6DBA527C" w14:textId="1FFB61CD" w:rsidR="00A33C38" w:rsidRPr="003E21E1" w:rsidRDefault="00A33C38" w:rsidP="00A33C38">
      <w:pPr>
        <w:pStyle w:val="Akapitzlist"/>
        <w:spacing w:after="0" w:line="276" w:lineRule="auto"/>
        <w:ind w:left="426"/>
        <w:jc w:val="both"/>
        <w:rPr>
          <w:rFonts w:ascii="Bookman Old Style" w:eastAsia="DengXian" w:hAnsi="Bookman Old Style" w:cs="MS Gothic"/>
          <w:lang w:eastAsia="zh-CN"/>
        </w:rPr>
      </w:pPr>
    </w:p>
    <w:p w14:paraId="09E3A79A" w14:textId="34BEBD50" w:rsidR="00A33C38" w:rsidRPr="003E21E1" w:rsidRDefault="00A33C38" w:rsidP="00C913F9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§ 5</w:t>
      </w:r>
    </w:p>
    <w:p w14:paraId="1471878C" w14:textId="6269C566" w:rsidR="00A33C38" w:rsidRPr="003E21E1" w:rsidRDefault="00A33C38" w:rsidP="00A33C38">
      <w:pPr>
        <w:pStyle w:val="Akapitzlist"/>
        <w:spacing w:after="0" w:line="276" w:lineRule="auto"/>
        <w:ind w:left="426"/>
        <w:jc w:val="center"/>
        <w:rPr>
          <w:rFonts w:ascii="Bookman Old Style" w:eastAsia="DengXian" w:hAnsi="Bookman Old Style" w:cs="MS Gothic"/>
          <w:lang w:eastAsia="zh-CN"/>
        </w:rPr>
      </w:pPr>
    </w:p>
    <w:p w14:paraId="0EC6B519" w14:textId="4EE42F29" w:rsidR="00A33C38" w:rsidRPr="003E21E1" w:rsidRDefault="00770B70" w:rsidP="00770B70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Usługobiorca zobowiązuje się do:</w:t>
      </w:r>
    </w:p>
    <w:p w14:paraId="22F21D59" w14:textId="1E313894" w:rsidR="00723257" w:rsidRPr="003E21E1" w:rsidRDefault="00723257" w:rsidP="00723257">
      <w:pPr>
        <w:pStyle w:val="Akapitzlist"/>
        <w:numPr>
          <w:ilvl w:val="0"/>
          <w:numId w:val="10"/>
        </w:numPr>
        <w:spacing w:after="0" w:line="276" w:lineRule="auto"/>
        <w:ind w:left="851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wniesienia do dnia 10-go każdego miesiąca z góry opłaty będącej iloczynem stawki godzinowej określonej w § 3 ust. 1 zadeklarowanej liczby godzin dodatkowych określonej w § 4 ust. 1 oraz ilości dni roboczych w danym miesiącu,</w:t>
      </w:r>
    </w:p>
    <w:p w14:paraId="61543EDC" w14:textId="7B87EFD7" w:rsidR="00723257" w:rsidRPr="003E21E1" w:rsidRDefault="00900689" w:rsidP="00723257">
      <w:pPr>
        <w:pStyle w:val="Akapitzlist"/>
        <w:numPr>
          <w:ilvl w:val="0"/>
          <w:numId w:val="10"/>
        </w:numPr>
        <w:spacing w:after="0" w:line="276" w:lineRule="auto"/>
        <w:ind w:left="851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wniesienia do dnia 10-go każdego miesiąca z góry opłaty obejmującej miesięczny koszt przy</w:t>
      </w:r>
      <w:r w:rsidR="0071501C" w:rsidRPr="003E21E1">
        <w:rPr>
          <w:rFonts w:ascii="Bookman Old Style" w:eastAsia="DengXian" w:hAnsi="Bookman Old Style" w:cs="MS Gothic"/>
          <w:lang w:eastAsia="zh-CN"/>
        </w:rPr>
        <w:t>gotowania posiłków zgodnie z § 3 ust. 3 za korzystanie z wyżywienia.</w:t>
      </w:r>
    </w:p>
    <w:p w14:paraId="2909180C" w14:textId="7D4DAE73" w:rsidR="0071501C" w:rsidRPr="003E21E1" w:rsidRDefault="0071501C" w:rsidP="00723257">
      <w:pPr>
        <w:pStyle w:val="Akapitzlist"/>
        <w:numPr>
          <w:ilvl w:val="0"/>
          <w:numId w:val="10"/>
        </w:numPr>
        <w:spacing w:after="0" w:line="276" w:lineRule="auto"/>
        <w:ind w:left="851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termin płatności oznacza dzień uznania rachunku bankowego Usługodawcy kwotą przelewu.</w:t>
      </w:r>
    </w:p>
    <w:p w14:paraId="282A791A" w14:textId="37397BBE" w:rsidR="000549E1" w:rsidRPr="003E21E1" w:rsidRDefault="000549E1" w:rsidP="000549E1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 xml:space="preserve">Usługobiorca zobowiązuje się dokonywać wpłat na podstawie informacji udzielonej przez Usługodawcę w formie </w:t>
      </w:r>
      <w:r w:rsidR="0090312F">
        <w:rPr>
          <w:rFonts w:ascii="Bookman Old Style" w:eastAsia="DengXian" w:hAnsi="Bookman Old Style" w:cs="MS Gothic"/>
          <w:lang w:eastAsia="zh-CN"/>
        </w:rPr>
        <w:t>bezgotówkowej</w:t>
      </w:r>
      <w:r w:rsidRPr="003E21E1">
        <w:rPr>
          <w:rFonts w:ascii="Bookman Old Style" w:eastAsia="DengXian" w:hAnsi="Bookman Old Style" w:cs="MS Gothic"/>
          <w:lang w:eastAsia="zh-CN"/>
        </w:rPr>
        <w:t xml:space="preserve"> na rachunek bankowy wskazany przez usługodawcę.</w:t>
      </w:r>
    </w:p>
    <w:p w14:paraId="4A31F8CF" w14:textId="214FA53A" w:rsidR="000549E1" w:rsidRDefault="000549E1" w:rsidP="000549E1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</w:p>
    <w:p w14:paraId="73960A6D" w14:textId="77777777" w:rsidR="00FC704E" w:rsidRPr="003E21E1" w:rsidRDefault="00FC704E" w:rsidP="000549E1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</w:p>
    <w:p w14:paraId="4A08A5D5" w14:textId="26D54C62" w:rsidR="000549E1" w:rsidRPr="003E21E1" w:rsidRDefault="000549E1" w:rsidP="000549E1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§ 6</w:t>
      </w:r>
    </w:p>
    <w:p w14:paraId="5FE00140" w14:textId="2F9CD030" w:rsidR="000549E1" w:rsidRPr="003E21E1" w:rsidRDefault="000549E1" w:rsidP="000549E1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</w:p>
    <w:p w14:paraId="283076E0" w14:textId="3B71BAAC" w:rsidR="00602CB6" w:rsidRPr="003E21E1" w:rsidRDefault="00602CB6" w:rsidP="00602CB6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Wprowadza się odpis z tytułu</w:t>
      </w:r>
      <w:r w:rsidR="00B7640C" w:rsidRPr="003E21E1">
        <w:rPr>
          <w:rFonts w:ascii="Bookman Old Style" w:eastAsia="DengXian" w:hAnsi="Bookman Old Style" w:cs="MS Gothic"/>
          <w:lang w:eastAsia="zh-CN"/>
        </w:rPr>
        <w:t xml:space="preserve"> usprawiedliwionej </w:t>
      </w:r>
      <w:r w:rsidRPr="003E21E1">
        <w:rPr>
          <w:rFonts w:ascii="Bookman Old Style" w:eastAsia="DengXian" w:hAnsi="Bookman Old Style" w:cs="MS Gothic"/>
          <w:lang w:eastAsia="zh-CN"/>
        </w:rPr>
        <w:t>nieobecności dziecka w przedszkolu</w:t>
      </w:r>
      <w:r w:rsidR="00B7640C" w:rsidRPr="003E21E1">
        <w:rPr>
          <w:rFonts w:ascii="Bookman Old Style" w:eastAsia="DengXian" w:hAnsi="Bookman Old Style" w:cs="MS Gothic"/>
          <w:lang w:eastAsia="zh-CN"/>
        </w:rPr>
        <w:t>.</w:t>
      </w:r>
      <w:r w:rsidR="002D652F" w:rsidRPr="003E21E1">
        <w:rPr>
          <w:rFonts w:ascii="Bookman Old Style" w:eastAsia="DengXian" w:hAnsi="Bookman Old Style" w:cs="MS Gothic"/>
          <w:lang w:eastAsia="zh-CN"/>
        </w:rPr>
        <w:t xml:space="preserve"> Usprawiedliwioną nieobecność dziecka w przedszkolu należy </w:t>
      </w:r>
      <w:r w:rsidR="002E4939">
        <w:rPr>
          <w:rFonts w:ascii="Bookman Old Style" w:eastAsia="DengXian" w:hAnsi="Bookman Old Style" w:cs="MS Gothic"/>
          <w:lang w:eastAsia="zh-CN"/>
        </w:rPr>
        <w:t xml:space="preserve">zaznaczyć w aplikacji LiveKid </w:t>
      </w:r>
      <w:r w:rsidR="002D652F" w:rsidRPr="003E21E1">
        <w:rPr>
          <w:rFonts w:ascii="Bookman Old Style" w:eastAsia="DengXian" w:hAnsi="Bookman Old Style" w:cs="MS Gothic"/>
          <w:lang w:eastAsia="zh-CN"/>
        </w:rPr>
        <w:t xml:space="preserve">najpóźniej do godziny </w:t>
      </w:r>
      <w:r w:rsidR="00FC3AF6">
        <w:rPr>
          <w:rFonts w:ascii="Bookman Old Style" w:eastAsia="DengXian" w:hAnsi="Bookman Old Style" w:cs="MS Gothic"/>
          <w:lang w:eastAsia="zh-CN"/>
        </w:rPr>
        <w:t>8</w:t>
      </w:r>
      <w:r w:rsidR="002D652F" w:rsidRPr="003E21E1">
        <w:rPr>
          <w:rFonts w:ascii="Bookman Old Style" w:eastAsia="DengXian" w:hAnsi="Bookman Old Style" w:cs="MS Gothic"/>
          <w:lang w:eastAsia="zh-CN"/>
        </w:rPr>
        <w:t>:</w:t>
      </w:r>
      <w:r w:rsidR="002E4939">
        <w:rPr>
          <w:rFonts w:ascii="Bookman Old Style" w:eastAsia="DengXian" w:hAnsi="Bookman Old Style" w:cs="MS Gothic"/>
          <w:lang w:eastAsia="zh-CN"/>
        </w:rPr>
        <w:t>0</w:t>
      </w:r>
      <w:r w:rsidR="008718BB">
        <w:rPr>
          <w:rFonts w:ascii="Bookman Old Style" w:eastAsia="DengXian" w:hAnsi="Bookman Old Style" w:cs="MS Gothic"/>
          <w:lang w:eastAsia="zh-CN"/>
        </w:rPr>
        <w:t>0</w:t>
      </w:r>
      <w:r w:rsidR="002D652F" w:rsidRPr="003E21E1">
        <w:rPr>
          <w:rFonts w:ascii="Bookman Old Style" w:eastAsia="DengXian" w:hAnsi="Bookman Old Style" w:cs="MS Gothic"/>
          <w:lang w:eastAsia="zh-CN"/>
        </w:rPr>
        <w:t xml:space="preserve"> w dniu nieobecnoś</w:t>
      </w:r>
      <w:r w:rsidR="008C6D52">
        <w:rPr>
          <w:rFonts w:ascii="Bookman Old Style" w:eastAsia="DengXian" w:hAnsi="Bookman Old Style" w:cs="MS Gothic"/>
          <w:lang w:eastAsia="zh-CN"/>
        </w:rPr>
        <w:t>ci</w:t>
      </w:r>
      <w:r w:rsidR="002D652F" w:rsidRPr="003E21E1">
        <w:rPr>
          <w:rFonts w:ascii="Bookman Old Style" w:eastAsia="DengXian" w:hAnsi="Bookman Old Style" w:cs="MS Gothic"/>
          <w:lang w:eastAsia="zh-CN"/>
        </w:rPr>
        <w:t xml:space="preserve"> dziecka</w:t>
      </w:r>
      <w:r w:rsidR="00AD5488" w:rsidRPr="003E21E1">
        <w:rPr>
          <w:rFonts w:ascii="Bookman Old Style" w:eastAsia="DengXian" w:hAnsi="Bookman Old Style" w:cs="MS Gothic"/>
          <w:lang w:eastAsia="zh-CN"/>
        </w:rPr>
        <w:t>. W innym przypadku dzień będzie</w:t>
      </w:r>
      <w:r w:rsidR="00B7640C" w:rsidRPr="003E21E1">
        <w:rPr>
          <w:rFonts w:ascii="Bookman Old Style" w:eastAsia="DengXian" w:hAnsi="Bookman Old Style" w:cs="MS Gothic"/>
          <w:lang w:eastAsia="zh-CN"/>
        </w:rPr>
        <w:t xml:space="preserve"> </w:t>
      </w:r>
      <w:r w:rsidR="00AD5488" w:rsidRPr="003E21E1">
        <w:rPr>
          <w:rFonts w:ascii="Bookman Old Style" w:eastAsia="DengXian" w:hAnsi="Bookman Old Style" w:cs="MS Gothic"/>
          <w:lang w:eastAsia="zh-CN"/>
        </w:rPr>
        <w:t xml:space="preserve">nieusprawiedliwiony. </w:t>
      </w:r>
    </w:p>
    <w:p w14:paraId="76390CEA" w14:textId="77777777" w:rsidR="002E4939" w:rsidRDefault="00AD5488" w:rsidP="00602CB6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 xml:space="preserve">W okresie świąt i wydłużonych weekendów </w:t>
      </w:r>
      <w:r w:rsidR="002E4939">
        <w:rPr>
          <w:rFonts w:ascii="Bookman Old Style" w:eastAsia="DengXian" w:hAnsi="Bookman Old Style" w:cs="MS Gothic"/>
          <w:lang w:eastAsia="zh-CN"/>
        </w:rPr>
        <w:t xml:space="preserve">oraz innych – np. określonych w kalendarzu pracy przedszkola na dany rok szkolny, </w:t>
      </w:r>
      <w:r w:rsidRPr="003E21E1">
        <w:rPr>
          <w:rFonts w:ascii="Bookman Old Style" w:eastAsia="DengXian" w:hAnsi="Bookman Old Style" w:cs="MS Gothic"/>
          <w:lang w:eastAsia="zh-CN"/>
        </w:rPr>
        <w:t xml:space="preserve">planowane nieobecności dzieci należy zgłaszać </w:t>
      </w:r>
      <w:r w:rsidR="00F57B0A" w:rsidRPr="003E21E1">
        <w:rPr>
          <w:rFonts w:ascii="Bookman Old Style" w:eastAsia="DengXian" w:hAnsi="Bookman Old Style" w:cs="MS Gothic"/>
          <w:lang w:eastAsia="zh-CN"/>
        </w:rPr>
        <w:br/>
      </w:r>
      <w:r w:rsidRPr="003E21E1">
        <w:rPr>
          <w:rFonts w:ascii="Bookman Old Style" w:eastAsia="DengXian" w:hAnsi="Bookman Old Style" w:cs="MS Gothic"/>
          <w:lang w:eastAsia="zh-CN"/>
        </w:rPr>
        <w:lastRenderedPageBreak/>
        <w:t>z wyprzedzeniem 3-dniowym (dni robocze)</w:t>
      </w:r>
      <w:r w:rsidR="00E91548" w:rsidRPr="003E21E1">
        <w:rPr>
          <w:rFonts w:ascii="Bookman Old Style" w:eastAsia="DengXian" w:hAnsi="Bookman Old Style" w:cs="MS Gothic"/>
          <w:lang w:eastAsia="zh-CN"/>
        </w:rPr>
        <w:t>.</w:t>
      </w:r>
      <w:r w:rsidR="002E4939">
        <w:rPr>
          <w:rFonts w:ascii="Bookman Old Style" w:eastAsia="DengXian" w:hAnsi="Bookman Old Style" w:cs="MS Gothic"/>
          <w:lang w:eastAsia="zh-CN"/>
        </w:rPr>
        <w:t xml:space="preserve"> Niezależnie od faktu zadeklarowania nieobecności na liście papierowej, przygotowanej przez usługodawcę, zaznaczenie nieobecności dziecka w aplikacji LiveKid jest obowiązkiem Usługobiorcy.</w:t>
      </w:r>
      <w:r w:rsidR="00E91548" w:rsidRPr="003E21E1">
        <w:rPr>
          <w:rFonts w:ascii="Bookman Old Style" w:eastAsia="DengXian" w:hAnsi="Bookman Old Style" w:cs="MS Gothic"/>
          <w:lang w:eastAsia="zh-CN"/>
        </w:rPr>
        <w:t xml:space="preserve"> </w:t>
      </w:r>
    </w:p>
    <w:p w14:paraId="00E2F760" w14:textId="77777777" w:rsidR="002E4939" w:rsidRDefault="002E4939" w:rsidP="002E4939">
      <w:pPr>
        <w:pStyle w:val="Akapitzlist"/>
        <w:spacing w:after="0" w:line="276" w:lineRule="auto"/>
        <w:ind w:left="426"/>
        <w:jc w:val="both"/>
        <w:rPr>
          <w:rFonts w:ascii="Bookman Old Style" w:eastAsia="DengXian" w:hAnsi="Bookman Old Style" w:cs="MS Gothic"/>
          <w:lang w:eastAsia="zh-CN"/>
        </w:rPr>
      </w:pPr>
    </w:p>
    <w:p w14:paraId="47A81881" w14:textId="05B16100" w:rsidR="00AD5488" w:rsidRDefault="00E91548" w:rsidP="002E4939">
      <w:pPr>
        <w:pStyle w:val="Akapitzlist"/>
        <w:spacing w:after="0" w:line="276" w:lineRule="auto"/>
        <w:ind w:left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Praca przedszkola</w:t>
      </w:r>
      <w:r w:rsidR="000440B6" w:rsidRPr="003E21E1">
        <w:rPr>
          <w:rFonts w:ascii="Bookman Old Style" w:eastAsia="DengXian" w:hAnsi="Bookman Old Style" w:cs="MS Gothic"/>
          <w:lang w:eastAsia="zh-CN"/>
        </w:rPr>
        <w:t xml:space="preserve"> jest uzależniona od frekwencji (co najmniej 15 dzieci).</w:t>
      </w:r>
    </w:p>
    <w:p w14:paraId="01E17C9C" w14:textId="77777777" w:rsidR="002E4939" w:rsidRPr="003E21E1" w:rsidRDefault="002E4939" w:rsidP="002E4939">
      <w:pPr>
        <w:pStyle w:val="Akapitzlist"/>
        <w:spacing w:after="0" w:line="276" w:lineRule="auto"/>
        <w:ind w:left="426"/>
        <w:jc w:val="both"/>
        <w:rPr>
          <w:rFonts w:ascii="Bookman Old Style" w:eastAsia="DengXian" w:hAnsi="Bookman Old Style" w:cs="MS Gothic"/>
          <w:lang w:eastAsia="zh-CN"/>
        </w:rPr>
      </w:pPr>
    </w:p>
    <w:p w14:paraId="091EADAC" w14:textId="4C4F8318" w:rsidR="00276C44" w:rsidRPr="003E21E1" w:rsidRDefault="00DD45F6" w:rsidP="00602CB6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 xml:space="preserve">Opłata o której mowa w § 5 ust. 1 a) i b) podlega zwrotowi, </w:t>
      </w:r>
      <w:r w:rsidR="0048052B" w:rsidRPr="003E21E1">
        <w:rPr>
          <w:rFonts w:ascii="Bookman Old Style" w:eastAsia="DengXian" w:hAnsi="Bookman Old Style" w:cs="MS Gothic"/>
          <w:lang w:eastAsia="zh-CN"/>
        </w:rPr>
        <w:t xml:space="preserve">w formie odpisu w kolejnym miesiącu, </w:t>
      </w:r>
      <w:r w:rsidRPr="003E21E1">
        <w:rPr>
          <w:rFonts w:ascii="Bookman Old Style" w:eastAsia="DengXian" w:hAnsi="Bookman Old Style" w:cs="MS Gothic"/>
          <w:lang w:eastAsia="zh-CN"/>
        </w:rPr>
        <w:t>w przypadku zgłoszonej nieobecności dziecka w przedszkolu, począwszy od dnia następnego po zgłoszeniu</w:t>
      </w:r>
      <w:r w:rsidR="000A2292" w:rsidRPr="003E21E1">
        <w:rPr>
          <w:rFonts w:ascii="Bookman Old Style" w:eastAsia="DengXian" w:hAnsi="Bookman Old Style" w:cs="MS Gothic"/>
          <w:lang w:eastAsia="zh-CN"/>
        </w:rPr>
        <w:t xml:space="preserve">, przy czym zgłoszenie musi nastąpić najpóźniej do godziny </w:t>
      </w:r>
      <w:r w:rsidR="00DD6FE5">
        <w:rPr>
          <w:rFonts w:ascii="Bookman Old Style" w:eastAsia="DengXian" w:hAnsi="Bookman Old Style" w:cs="MS Gothic"/>
          <w:lang w:eastAsia="zh-CN"/>
        </w:rPr>
        <w:t>8</w:t>
      </w:r>
      <w:r w:rsidR="000A2292" w:rsidRPr="003E21E1">
        <w:rPr>
          <w:rFonts w:ascii="Bookman Old Style" w:eastAsia="DengXian" w:hAnsi="Bookman Old Style" w:cs="MS Gothic"/>
          <w:lang w:eastAsia="zh-CN"/>
        </w:rPr>
        <w:t>:</w:t>
      </w:r>
      <w:r w:rsidR="00766C2D">
        <w:rPr>
          <w:rFonts w:ascii="Bookman Old Style" w:eastAsia="DengXian" w:hAnsi="Bookman Old Style" w:cs="MS Gothic"/>
          <w:lang w:eastAsia="zh-CN"/>
        </w:rPr>
        <w:t>0</w:t>
      </w:r>
      <w:r w:rsidR="000A2292" w:rsidRPr="003E21E1">
        <w:rPr>
          <w:rFonts w:ascii="Bookman Old Style" w:eastAsia="DengXian" w:hAnsi="Bookman Old Style" w:cs="MS Gothic"/>
          <w:lang w:eastAsia="zh-CN"/>
        </w:rPr>
        <w:t>0 w dniu nieobecnoś</w:t>
      </w:r>
      <w:r w:rsidR="008C6D52">
        <w:rPr>
          <w:rFonts w:ascii="Bookman Old Style" w:eastAsia="DengXian" w:hAnsi="Bookman Old Style" w:cs="MS Gothic"/>
          <w:lang w:eastAsia="zh-CN"/>
        </w:rPr>
        <w:t>ci</w:t>
      </w:r>
      <w:r w:rsidR="000A2292" w:rsidRPr="003E21E1">
        <w:rPr>
          <w:rFonts w:ascii="Bookman Old Style" w:eastAsia="DengXian" w:hAnsi="Bookman Old Style" w:cs="MS Gothic"/>
          <w:lang w:eastAsia="zh-CN"/>
        </w:rPr>
        <w:t xml:space="preserve"> dziecka</w:t>
      </w:r>
      <w:r w:rsidR="00276C44" w:rsidRPr="003E21E1">
        <w:rPr>
          <w:rFonts w:ascii="Bookman Old Style" w:eastAsia="DengXian" w:hAnsi="Bookman Old Style" w:cs="MS Gothic"/>
          <w:lang w:eastAsia="zh-CN"/>
        </w:rPr>
        <w:t>.</w:t>
      </w:r>
    </w:p>
    <w:p w14:paraId="15FE3EB2" w14:textId="1673FB85" w:rsidR="00DD45F6" w:rsidRPr="003E21E1" w:rsidRDefault="00276C44" w:rsidP="00602CB6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Opłata o której mowa w § 5 ust. 1 podlega zwrotowi w wysokości deklarowanej w § 4 ust. 1 umowy</w:t>
      </w:r>
      <w:r w:rsidR="00442EE7" w:rsidRPr="003E21E1">
        <w:rPr>
          <w:rFonts w:ascii="Bookman Old Style" w:eastAsia="DengXian" w:hAnsi="Bookman Old Style" w:cs="MS Gothic"/>
          <w:lang w:eastAsia="zh-CN"/>
        </w:rPr>
        <w:t>,</w:t>
      </w:r>
      <w:r w:rsidRPr="003E21E1">
        <w:rPr>
          <w:rFonts w:ascii="Bookman Old Style" w:eastAsia="DengXian" w:hAnsi="Bookman Old Style" w:cs="MS Gothic"/>
          <w:lang w:eastAsia="zh-CN"/>
        </w:rPr>
        <w:t xml:space="preserve"> wielokrotności stawki godzinowej pomnożonej przez liczbę dni nieobecności dziecka w przedszkolu</w:t>
      </w:r>
      <w:r w:rsidR="0048052B" w:rsidRPr="003E21E1">
        <w:rPr>
          <w:rFonts w:ascii="Bookman Old Style" w:eastAsia="DengXian" w:hAnsi="Bookman Old Style" w:cs="MS Gothic"/>
          <w:lang w:eastAsia="zh-CN"/>
        </w:rPr>
        <w:t>.</w:t>
      </w:r>
    </w:p>
    <w:p w14:paraId="63962AE0" w14:textId="45552671" w:rsidR="00276C44" w:rsidRPr="003E21E1" w:rsidRDefault="00276C44" w:rsidP="00602CB6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Potrąceń dokonuje się w miesiącu następującym po tym, w którym nastąpiła przyczyna potrącenia</w:t>
      </w:r>
      <w:r w:rsidR="0048052B" w:rsidRPr="003E21E1">
        <w:rPr>
          <w:rFonts w:ascii="Bookman Old Style" w:eastAsia="DengXian" w:hAnsi="Bookman Old Style" w:cs="MS Gothic"/>
          <w:lang w:eastAsia="zh-CN"/>
        </w:rPr>
        <w:t>.</w:t>
      </w:r>
    </w:p>
    <w:p w14:paraId="6EB0A14D" w14:textId="43632B5F" w:rsidR="003D334D" w:rsidRPr="003E21E1" w:rsidRDefault="003D334D" w:rsidP="003D334D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 xml:space="preserve">§ </w:t>
      </w:r>
      <w:r w:rsidR="00DB0042">
        <w:rPr>
          <w:rFonts w:ascii="Bookman Old Style" w:eastAsia="DengXian" w:hAnsi="Bookman Old Style" w:cs="MS Gothic"/>
          <w:lang w:eastAsia="zh-CN"/>
        </w:rPr>
        <w:t>7</w:t>
      </w:r>
    </w:p>
    <w:p w14:paraId="51BD6BC5" w14:textId="77777777" w:rsidR="003D334D" w:rsidRPr="003E21E1" w:rsidRDefault="003D334D" w:rsidP="003D334D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</w:p>
    <w:p w14:paraId="6244B7DD" w14:textId="54C138F4" w:rsidR="00E9608C" w:rsidRPr="003E21E1" w:rsidRDefault="00E9608C" w:rsidP="003D334D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Rodzic/</w:t>
      </w:r>
      <w:r w:rsidR="00427140" w:rsidRPr="003E21E1">
        <w:rPr>
          <w:rFonts w:ascii="Bookman Old Style" w:eastAsia="DengXian" w:hAnsi="Bookman Old Style" w:cs="MS Gothic"/>
          <w:lang w:eastAsia="zh-CN"/>
        </w:rPr>
        <w:t>o</w:t>
      </w:r>
      <w:r w:rsidRPr="003E21E1">
        <w:rPr>
          <w:rFonts w:ascii="Bookman Old Style" w:eastAsia="DengXian" w:hAnsi="Bookman Old Style" w:cs="MS Gothic"/>
          <w:lang w:eastAsia="zh-CN"/>
        </w:rPr>
        <w:t>piekun prawny zobowiązuje się do:</w:t>
      </w:r>
    </w:p>
    <w:p w14:paraId="5280FD16" w14:textId="024D07FA" w:rsidR="00E62F09" w:rsidRPr="003E21E1" w:rsidRDefault="008C1AA9" w:rsidP="008C1AA9">
      <w:pPr>
        <w:pStyle w:val="Akapitzlist"/>
        <w:numPr>
          <w:ilvl w:val="0"/>
          <w:numId w:val="14"/>
        </w:numPr>
        <w:spacing w:after="0" w:line="276" w:lineRule="auto"/>
        <w:ind w:left="709" w:hanging="283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 xml:space="preserve">powiadomienia Przedszkola o terminie nieobecności dziecka </w:t>
      </w:r>
      <w:r w:rsidR="0011541C">
        <w:rPr>
          <w:rFonts w:ascii="Bookman Old Style" w:eastAsia="DengXian" w:hAnsi="Bookman Old Style" w:cs="MS Gothic"/>
          <w:lang w:eastAsia="zh-CN"/>
        </w:rPr>
        <w:t>poprzez jej zaznaczenie w aplikacji LiveKid (w przypadku awarii systemu informatycznego: telefonicznie/osobiście u wychowawcy, lub w sekretariacie)</w:t>
      </w:r>
    </w:p>
    <w:p w14:paraId="118D9B67" w14:textId="21AFB74A" w:rsidR="008C1AA9" w:rsidRPr="003E21E1" w:rsidRDefault="008C1AA9" w:rsidP="008C1AA9">
      <w:pPr>
        <w:pStyle w:val="Akapitzlist"/>
        <w:numPr>
          <w:ilvl w:val="0"/>
          <w:numId w:val="14"/>
        </w:numPr>
        <w:spacing w:after="0" w:line="276" w:lineRule="auto"/>
        <w:ind w:left="709" w:hanging="283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 xml:space="preserve">złożenia zaświadczenia usprawiedliwiającego długotrwałą, ciągłą nieobecność dziecka </w:t>
      </w:r>
      <w:r w:rsidR="00F57B0A" w:rsidRPr="003E21E1">
        <w:rPr>
          <w:rFonts w:ascii="Bookman Old Style" w:eastAsia="DengXian" w:hAnsi="Bookman Old Style" w:cs="MS Gothic"/>
          <w:lang w:eastAsia="zh-CN"/>
        </w:rPr>
        <w:br/>
      </w:r>
      <w:r w:rsidRPr="003E21E1">
        <w:rPr>
          <w:rFonts w:ascii="Bookman Old Style" w:eastAsia="DengXian" w:hAnsi="Bookman Old Style" w:cs="MS Gothic"/>
          <w:lang w:eastAsia="zh-CN"/>
        </w:rPr>
        <w:t>w Przedszkolu obejmującą co najmniej 14 dni kalendarzowych.</w:t>
      </w:r>
    </w:p>
    <w:p w14:paraId="32A7DD17" w14:textId="7A84C9F8" w:rsidR="008C1AA9" w:rsidRPr="003E21E1" w:rsidRDefault="008C1AA9" w:rsidP="003D334D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 xml:space="preserve">W przypadku przyjęcia dziecka do Przedszkola w trakcie trwania miesiąca, </w:t>
      </w:r>
      <w:r w:rsidR="00427140" w:rsidRPr="003E21E1">
        <w:rPr>
          <w:rFonts w:ascii="Bookman Old Style" w:eastAsia="DengXian" w:hAnsi="Bookman Old Style" w:cs="MS Gothic"/>
          <w:lang w:eastAsia="zh-CN"/>
        </w:rPr>
        <w:t>r</w:t>
      </w:r>
      <w:r w:rsidRPr="003E21E1">
        <w:rPr>
          <w:rFonts w:ascii="Bookman Old Style" w:eastAsia="DengXian" w:hAnsi="Bookman Old Style" w:cs="MS Gothic"/>
          <w:lang w:eastAsia="zh-CN"/>
        </w:rPr>
        <w:t>odzic/</w:t>
      </w:r>
      <w:r w:rsidR="00427140" w:rsidRPr="003E21E1">
        <w:rPr>
          <w:rFonts w:ascii="Bookman Old Style" w:eastAsia="DengXian" w:hAnsi="Bookman Old Style" w:cs="MS Gothic"/>
          <w:lang w:eastAsia="zh-CN"/>
        </w:rPr>
        <w:t>o</w:t>
      </w:r>
      <w:r w:rsidRPr="003E21E1">
        <w:rPr>
          <w:rFonts w:ascii="Bookman Old Style" w:eastAsia="DengXian" w:hAnsi="Bookman Old Style" w:cs="MS Gothic"/>
          <w:lang w:eastAsia="zh-CN"/>
        </w:rPr>
        <w:t>piekun prawny dziecka wnosi opłatę miesięczną liczoną proporcjonalnie od dnia obowiązywania umowy z Przedszkolem</w:t>
      </w:r>
      <w:r w:rsidR="00882F2A" w:rsidRPr="003E21E1">
        <w:rPr>
          <w:rFonts w:ascii="Bookman Old Style" w:eastAsia="DengXian" w:hAnsi="Bookman Old Style" w:cs="MS Gothic"/>
          <w:lang w:eastAsia="zh-CN"/>
        </w:rPr>
        <w:t>.</w:t>
      </w:r>
    </w:p>
    <w:p w14:paraId="592FE2B2" w14:textId="65867766" w:rsidR="00882F2A" w:rsidRPr="003E21E1" w:rsidRDefault="00882F2A" w:rsidP="00882F2A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</w:p>
    <w:p w14:paraId="729F757E" w14:textId="2B91B086" w:rsidR="00882F2A" w:rsidRPr="003E21E1" w:rsidRDefault="00882F2A" w:rsidP="00882F2A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 xml:space="preserve">§ </w:t>
      </w:r>
      <w:r w:rsidR="00DB0042">
        <w:rPr>
          <w:rFonts w:ascii="Bookman Old Style" w:eastAsia="DengXian" w:hAnsi="Bookman Old Style" w:cs="MS Gothic"/>
          <w:lang w:eastAsia="zh-CN"/>
        </w:rPr>
        <w:t>8</w:t>
      </w:r>
    </w:p>
    <w:p w14:paraId="13A0B1BE" w14:textId="16CF8BA2" w:rsidR="00882F2A" w:rsidRPr="003E21E1" w:rsidRDefault="00882F2A" w:rsidP="00882F2A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</w:p>
    <w:p w14:paraId="332C95E0" w14:textId="11734483" w:rsidR="00882F2A" w:rsidRPr="003E21E1" w:rsidRDefault="007B498F" w:rsidP="007B498F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Usługobiorca zobowiązuje się do przyprowadzania dzieci najpóźniej do godziny 8:</w:t>
      </w:r>
      <w:r w:rsidR="00567C1D">
        <w:rPr>
          <w:rFonts w:ascii="Bookman Old Style" w:eastAsia="DengXian" w:hAnsi="Bookman Old Style" w:cs="MS Gothic"/>
          <w:lang w:eastAsia="zh-CN"/>
        </w:rPr>
        <w:t>30</w:t>
      </w:r>
      <w:r w:rsidR="008830C2">
        <w:rPr>
          <w:rFonts w:ascii="Bookman Old Style" w:eastAsia="DengXian" w:hAnsi="Bookman Old Style" w:cs="MS Gothic"/>
          <w:lang w:eastAsia="zh-CN"/>
        </w:rPr>
        <w:t xml:space="preserve">. </w:t>
      </w:r>
      <w:r w:rsidR="00F3196F">
        <w:rPr>
          <w:rFonts w:ascii="Bookman Old Style" w:eastAsia="DengXian" w:hAnsi="Bookman Old Style" w:cs="MS Gothic"/>
          <w:lang w:eastAsia="zh-CN"/>
        </w:rPr>
        <w:t xml:space="preserve">Planowane spóźnienia np. wizyta u lekarza, należy zgłaszać wychowawcy, </w:t>
      </w:r>
      <w:r w:rsidR="006B4362">
        <w:rPr>
          <w:rFonts w:ascii="Bookman Old Style" w:eastAsia="DengXian" w:hAnsi="Bookman Old Style" w:cs="MS Gothic"/>
          <w:lang w:eastAsia="zh-CN"/>
        </w:rPr>
        <w:t>najpóźniej do godz. 8:</w:t>
      </w:r>
      <w:r w:rsidR="00970241">
        <w:rPr>
          <w:rFonts w:ascii="Bookman Old Style" w:eastAsia="DengXian" w:hAnsi="Bookman Old Style" w:cs="MS Gothic"/>
          <w:lang w:eastAsia="zh-CN"/>
        </w:rPr>
        <w:t>3</w:t>
      </w:r>
      <w:r w:rsidR="006B4362">
        <w:rPr>
          <w:rFonts w:ascii="Bookman Old Style" w:eastAsia="DengXian" w:hAnsi="Bookman Old Style" w:cs="MS Gothic"/>
          <w:lang w:eastAsia="zh-CN"/>
        </w:rPr>
        <w:t>0</w:t>
      </w:r>
      <w:r w:rsidR="00F3196F">
        <w:rPr>
          <w:rFonts w:ascii="Bookman Old Style" w:eastAsia="DengXian" w:hAnsi="Bookman Old Style" w:cs="MS Gothic"/>
          <w:lang w:eastAsia="zh-CN"/>
        </w:rPr>
        <w:t>. Ze</w:t>
      </w:r>
      <w:r w:rsidR="008830C2">
        <w:rPr>
          <w:rFonts w:ascii="Bookman Old Style" w:eastAsia="DengXian" w:hAnsi="Bookman Old Style" w:cs="MS Gothic"/>
          <w:lang w:eastAsia="zh-CN"/>
        </w:rPr>
        <w:t xml:space="preserve"> względów bezpieczeństwa,</w:t>
      </w:r>
      <w:r w:rsidR="00F3196F">
        <w:rPr>
          <w:rFonts w:ascii="Bookman Old Style" w:eastAsia="DengXian" w:hAnsi="Bookman Old Style" w:cs="MS Gothic"/>
          <w:lang w:eastAsia="zh-CN"/>
        </w:rPr>
        <w:t xml:space="preserve"> bez uprzedniego powiadomienia o planowanym spóźnieniu, dziecko nie zostanie wpuszczone do placówki, po godzinie 8:</w:t>
      </w:r>
      <w:r w:rsidR="00567C1D">
        <w:rPr>
          <w:rFonts w:ascii="Bookman Old Style" w:eastAsia="DengXian" w:hAnsi="Bookman Old Style" w:cs="MS Gothic"/>
          <w:lang w:eastAsia="zh-CN"/>
        </w:rPr>
        <w:t>30</w:t>
      </w:r>
      <w:r w:rsidR="00F3196F">
        <w:rPr>
          <w:rFonts w:ascii="Bookman Old Style" w:eastAsia="DengXian" w:hAnsi="Bookman Old Style" w:cs="MS Gothic"/>
          <w:lang w:eastAsia="zh-CN"/>
        </w:rPr>
        <w:t>.</w:t>
      </w:r>
    </w:p>
    <w:p w14:paraId="1F73CC97" w14:textId="102AC542" w:rsidR="0009040A" w:rsidRPr="003E21E1" w:rsidRDefault="0009040A" w:rsidP="007B498F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Za niewywiązanie się z obowiązku odebrania dziecka w godzinach pracy przedszkola usługobiorca zobowiązany jest do uiszczenia umownej kary pieniężnej w wysokości 50 zł</w:t>
      </w:r>
      <w:r w:rsidR="00C82124" w:rsidRPr="003E21E1">
        <w:rPr>
          <w:rFonts w:ascii="Bookman Old Style" w:eastAsia="DengXian" w:hAnsi="Bookman Old Style" w:cs="MS Gothic"/>
          <w:lang w:eastAsia="zh-CN"/>
        </w:rPr>
        <w:t xml:space="preserve"> (pięćdziesiąt złotych) za każdą rozpoczętą godzinę pobytu dziecka w</w:t>
      </w:r>
      <w:r w:rsidR="00D15B8F" w:rsidRPr="003E21E1">
        <w:rPr>
          <w:rFonts w:ascii="Bookman Old Style" w:eastAsia="DengXian" w:hAnsi="Bookman Old Style" w:cs="MS Gothic"/>
          <w:lang w:eastAsia="zh-CN"/>
        </w:rPr>
        <w:t xml:space="preserve"> </w:t>
      </w:r>
      <w:r w:rsidR="00C82124" w:rsidRPr="003E21E1">
        <w:rPr>
          <w:rFonts w:ascii="Bookman Old Style" w:eastAsia="DengXian" w:hAnsi="Bookman Old Style" w:cs="MS Gothic"/>
          <w:lang w:eastAsia="zh-CN"/>
        </w:rPr>
        <w:t>przedszkolu.</w:t>
      </w:r>
      <w:r w:rsidR="003126D7" w:rsidRPr="003E21E1">
        <w:rPr>
          <w:rFonts w:ascii="Bookman Old Style" w:eastAsia="DengXian" w:hAnsi="Bookman Old Style" w:cs="MS Gothic"/>
          <w:lang w:eastAsia="zh-CN"/>
        </w:rPr>
        <w:t xml:space="preserve"> Należność z tytułu kary umownej powinna być uiszczona w pierwszym terminie wnoszenia opłat </w:t>
      </w:r>
      <w:r w:rsidR="00F57B0A" w:rsidRPr="003E21E1">
        <w:rPr>
          <w:rFonts w:ascii="Bookman Old Style" w:eastAsia="DengXian" w:hAnsi="Bookman Old Style" w:cs="MS Gothic"/>
          <w:lang w:eastAsia="zh-CN"/>
        </w:rPr>
        <w:br/>
      </w:r>
      <w:r w:rsidR="003126D7" w:rsidRPr="003E21E1">
        <w:rPr>
          <w:rFonts w:ascii="Bookman Old Style" w:eastAsia="DengXian" w:hAnsi="Bookman Old Style" w:cs="MS Gothic"/>
          <w:lang w:eastAsia="zh-CN"/>
        </w:rPr>
        <w:t>za korzystanie z usług przedszkola.</w:t>
      </w:r>
    </w:p>
    <w:p w14:paraId="795FA38A" w14:textId="0E521103" w:rsidR="003126D7" w:rsidRPr="003E21E1" w:rsidRDefault="003126D7" w:rsidP="007B498F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 xml:space="preserve">W szczególnie uzasadnionych przypadkach dyrektor przedszkola może odstąpić od wymierzenia kary, o której mowa w § </w:t>
      </w:r>
      <w:r w:rsidR="00C62479">
        <w:rPr>
          <w:rFonts w:ascii="Bookman Old Style" w:eastAsia="DengXian" w:hAnsi="Bookman Old Style" w:cs="MS Gothic"/>
          <w:lang w:eastAsia="zh-CN"/>
        </w:rPr>
        <w:t>8</w:t>
      </w:r>
      <w:r w:rsidRPr="003E21E1">
        <w:rPr>
          <w:rFonts w:ascii="Bookman Old Style" w:eastAsia="DengXian" w:hAnsi="Bookman Old Style" w:cs="MS Gothic"/>
          <w:lang w:eastAsia="zh-CN"/>
        </w:rPr>
        <w:t xml:space="preserve"> ust. 2.</w:t>
      </w:r>
    </w:p>
    <w:p w14:paraId="61344EBD" w14:textId="2EBD8A4B" w:rsidR="00A15332" w:rsidRPr="003E21E1" w:rsidRDefault="00A15332" w:rsidP="00A15332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</w:p>
    <w:p w14:paraId="3DB7E475" w14:textId="77777777" w:rsidR="0082113B" w:rsidRDefault="0082113B" w:rsidP="00AE6D0C">
      <w:pPr>
        <w:pStyle w:val="Akapitzlist"/>
        <w:spacing w:after="0" w:line="276" w:lineRule="auto"/>
        <w:ind w:left="0"/>
        <w:rPr>
          <w:rFonts w:ascii="Bookman Old Style" w:eastAsia="DengXian" w:hAnsi="Bookman Old Style" w:cs="MS Gothic"/>
          <w:lang w:eastAsia="zh-CN"/>
        </w:rPr>
      </w:pPr>
    </w:p>
    <w:p w14:paraId="386F2CB9" w14:textId="6CE10FF2" w:rsidR="00A15332" w:rsidRPr="003E21E1" w:rsidRDefault="00A15332" w:rsidP="00A15332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 xml:space="preserve">§ </w:t>
      </w:r>
      <w:r w:rsidR="00DB0042">
        <w:rPr>
          <w:rFonts w:ascii="Bookman Old Style" w:eastAsia="DengXian" w:hAnsi="Bookman Old Style" w:cs="MS Gothic"/>
          <w:lang w:eastAsia="zh-CN"/>
        </w:rPr>
        <w:t>9</w:t>
      </w:r>
    </w:p>
    <w:p w14:paraId="6F2EF6E3" w14:textId="77C2436B" w:rsidR="00C87186" w:rsidRPr="003E21E1" w:rsidRDefault="00C87186" w:rsidP="00A15332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</w:p>
    <w:p w14:paraId="72A161DE" w14:textId="42A6C20F" w:rsidR="00C87186" w:rsidRPr="003E21E1" w:rsidRDefault="00C87186" w:rsidP="00C87186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 xml:space="preserve">Każda ze stron może wypowiedzieć umowę w formie pisemnej z co najmniej </w:t>
      </w:r>
      <w:r w:rsidR="00D15B8F" w:rsidRPr="003E21E1">
        <w:rPr>
          <w:rFonts w:ascii="Bookman Old Style" w:eastAsia="DengXian" w:hAnsi="Bookman Old Style" w:cs="MS Gothic"/>
          <w:lang w:eastAsia="zh-CN"/>
        </w:rPr>
        <w:br/>
      </w:r>
      <w:r w:rsidR="00744F01">
        <w:rPr>
          <w:rFonts w:ascii="Bookman Old Style" w:eastAsia="DengXian" w:hAnsi="Bookman Old Style" w:cs="MS Gothic"/>
          <w:lang w:eastAsia="zh-CN"/>
        </w:rPr>
        <w:t>1-miesięcznym</w:t>
      </w:r>
      <w:r w:rsidRPr="003E21E1">
        <w:rPr>
          <w:rFonts w:ascii="Bookman Old Style" w:eastAsia="DengXian" w:hAnsi="Bookman Old Style" w:cs="MS Gothic"/>
          <w:lang w:eastAsia="zh-CN"/>
        </w:rPr>
        <w:t xml:space="preserve"> </w:t>
      </w:r>
      <w:r w:rsidR="00744F01">
        <w:rPr>
          <w:rFonts w:ascii="Bookman Old Style" w:eastAsia="DengXian" w:hAnsi="Bookman Old Style" w:cs="MS Gothic"/>
          <w:lang w:eastAsia="zh-CN"/>
        </w:rPr>
        <w:t>okresem wypowiedzenia</w:t>
      </w:r>
      <w:r w:rsidRPr="003E21E1">
        <w:rPr>
          <w:rFonts w:ascii="Bookman Old Style" w:eastAsia="DengXian" w:hAnsi="Bookman Old Style" w:cs="MS Gothic"/>
          <w:lang w:eastAsia="zh-CN"/>
        </w:rPr>
        <w:t xml:space="preserve"> ze skutkiem jej rozwiązania na koniec miesiąca.</w:t>
      </w:r>
    </w:p>
    <w:p w14:paraId="5F3444B7" w14:textId="0A310690" w:rsidR="00C87186" w:rsidRPr="003E21E1" w:rsidRDefault="00C87186" w:rsidP="00C87186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Wniesione opłaty za miesiąc, w którym następuje rozwiązanie umowy podlegają zwrotowi proporcjonalnie do ilości dni uczęszczania dziecka do przedszkola w danym miesiącu.</w:t>
      </w:r>
    </w:p>
    <w:p w14:paraId="15D58BBF" w14:textId="46AF7553" w:rsidR="00E045CD" w:rsidRPr="003E21E1" w:rsidRDefault="00E045CD" w:rsidP="00C87186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Przedszkole może rozwiązać umowę za 1-miesięcznym okresem wypowiedzenia w przypadku:</w:t>
      </w:r>
    </w:p>
    <w:p w14:paraId="596E18DE" w14:textId="53A41105" w:rsidR="00E045CD" w:rsidRPr="003E21E1" w:rsidRDefault="00E045CD" w:rsidP="00E045CD">
      <w:pPr>
        <w:pStyle w:val="Akapitzlist"/>
        <w:numPr>
          <w:ilvl w:val="0"/>
          <w:numId w:val="19"/>
        </w:numPr>
        <w:spacing w:after="0" w:line="276" w:lineRule="auto"/>
        <w:ind w:left="709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lastRenderedPageBreak/>
        <w:t>innych przyczyn określonych w statucie przedszkola</w:t>
      </w:r>
    </w:p>
    <w:p w14:paraId="6B0F4DA0" w14:textId="45FD8AAE" w:rsidR="00DE53AE" w:rsidRPr="003E21E1" w:rsidRDefault="00E045CD" w:rsidP="00DE53AE">
      <w:pPr>
        <w:pStyle w:val="Akapitzlist"/>
        <w:numPr>
          <w:ilvl w:val="0"/>
          <w:numId w:val="19"/>
        </w:numPr>
        <w:spacing w:after="0" w:line="276" w:lineRule="auto"/>
        <w:ind w:left="709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 xml:space="preserve">nie uiszczenia kary umownej określonej w § </w:t>
      </w:r>
      <w:r w:rsidR="00C62479">
        <w:rPr>
          <w:rFonts w:ascii="Bookman Old Style" w:eastAsia="DengXian" w:hAnsi="Bookman Old Style" w:cs="MS Gothic"/>
          <w:lang w:eastAsia="zh-CN"/>
        </w:rPr>
        <w:t xml:space="preserve">8 </w:t>
      </w:r>
      <w:r w:rsidRPr="003E21E1">
        <w:rPr>
          <w:rFonts w:ascii="Bookman Old Style" w:eastAsia="DengXian" w:hAnsi="Bookman Old Style" w:cs="MS Gothic"/>
          <w:lang w:eastAsia="zh-CN"/>
        </w:rPr>
        <w:t>ust. 2.</w:t>
      </w:r>
    </w:p>
    <w:p w14:paraId="3493707D" w14:textId="70473905" w:rsidR="00E045CD" w:rsidRPr="003E21E1" w:rsidRDefault="00E045CD" w:rsidP="00E045CD">
      <w:pPr>
        <w:pStyle w:val="Akapitzlist"/>
        <w:numPr>
          <w:ilvl w:val="0"/>
          <w:numId w:val="19"/>
        </w:numPr>
        <w:spacing w:after="0" w:line="276" w:lineRule="auto"/>
        <w:ind w:left="709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jeżeli bez uzasadnionej przyczyny dziecko nie uczęszcza do przedszkola przez okres</w:t>
      </w:r>
      <w:r w:rsidR="00181249" w:rsidRPr="003E21E1">
        <w:rPr>
          <w:rFonts w:ascii="Bookman Old Style" w:eastAsia="DengXian" w:hAnsi="Bookman Old Style" w:cs="MS Gothic"/>
          <w:lang w:eastAsia="zh-CN"/>
        </w:rPr>
        <w:t xml:space="preserve"> co najmniej 14 dni</w:t>
      </w:r>
      <w:r w:rsidR="00B876F7" w:rsidRPr="003E21E1">
        <w:rPr>
          <w:rFonts w:ascii="Bookman Old Style" w:eastAsia="DengXian" w:hAnsi="Bookman Old Style" w:cs="MS Gothic"/>
          <w:lang w:eastAsia="zh-CN"/>
        </w:rPr>
        <w:t>. Wskazanie przyczyny powinno nastąpić w formie pisemnej, nie później niż w 14 dniu nieobecności dziecka w przedszkolu.</w:t>
      </w:r>
    </w:p>
    <w:p w14:paraId="7763783D" w14:textId="1238E2F1" w:rsidR="00963B3E" w:rsidRPr="003E21E1" w:rsidRDefault="00963B3E" w:rsidP="00963B3E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W przypadku nieuiszczenia opłaty za Przedszkole za okres 1 miesiąca placówka może rozwiązać umowę bez wypowiedzenia i upoważniona jest do wystąpienia przed właściwy sąd z powództwem o zwrot nieuiszczonej należności powiększonej o odsetki po uprzednim pisemnym wezwaniu rodzica/opiekuna prawnego do uiszczenia należności.</w:t>
      </w:r>
    </w:p>
    <w:p w14:paraId="034AD6D0" w14:textId="691FA1FB" w:rsidR="00A15332" w:rsidRPr="003E21E1" w:rsidRDefault="00A15332" w:rsidP="00A15332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</w:p>
    <w:p w14:paraId="7D9611C5" w14:textId="1D955C96" w:rsidR="00A15332" w:rsidRPr="003E21E1" w:rsidRDefault="00AC2CA2" w:rsidP="00AC2CA2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§ 1</w:t>
      </w:r>
      <w:r w:rsidR="00DB0042">
        <w:rPr>
          <w:rFonts w:ascii="Bookman Old Style" w:eastAsia="DengXian" w:hAnsi="Bookman Old Style" w:cs="MS Gothic"/>
          <w:lang w:eastAsia="zh-CN"/>
        </w:rPr>
        <w:t>0</w:t>
      </w:r>
    </w:p>
    <w:p w14:paraId="79CF4EA8" w14:textId="21096EB5" w:rsidR="0030434D" w:rsidRPr="003E21E1" w:rsidRDefault="0030434D" w:rsidP="00AC2CA2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</w:p>
    <w:p w14:paraId="01E8C9FC" w14:textId="4BEC77F6" w:rsidR="0030434D" w:rsidRPr="003E21E1" w:rsidRDefault="002301E1" w:rsidP="0095492F">
      <w:pPr>
        <w:pStyle w:val="Akapitzlist"/>
        <w:spacing w:after="0" w:line="276" w:lineRule="auto"/>
        <w:ind w:left="0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Umowa została zawarta na okres od dnia ...........................</w:t>
      </w:r>
      <w:r w:rsidR="0095492F" w:rsidRPr="003E21E1">
        <w:rPr>
          <w:rFonts w:ascii="Bookman Old Style" w:eastAsia="DengXian" w:hAnsi="Bookman Old Style" w:cs="MS Gothic"/>
          <w:lang w:eastAsia="zh-CN"/>
        </w:rPr>
        <w:t>..</w:t>
      </w:r>
      <w:r w:rsidR="00351F02" w:rsidRPr="003E21E1">
        <w:rPr>
          <w:rFonts w:ascii="Bookman Old Style" w:eastAsia="DengXian" w:hAnsi="Bookman Old Style" w:cs="MS Gothic"/>
          <w:lang w:eastAsia="zh-CN"/>
        </w:rPr>
        <w:t>......</w:t>
      </w:r>
      <w:r w:rsidR="0095492F" w:rsidRPr="003E21E1">
        <w:rPr>
          <w:rFonts w:ascii="Bookman Old Style" w:eastAsia="DengXian" w:hAnsi="Bookman Old Style" w:cs="MS Gothic"/>
          <w:lang w:eastAsia="zh-CN"/>
        </w:rPr>
        <w:t>.</w:t>
      </w:r>
      <w:r w:rsidRPr="003E21E1">
        <w:rPr>
          <w:rFonts w:ascii="Bookman Old Style" w:eastAsia="DengXian" w:hAnsi="Bookman Old Style" w:cs="MS Gothic"/>
          <w:lang w:eastAsia="zh-CN"/>
        </w:rPr>
        <w:t xml:space="preserve"> do dnia ......................</w:t>
      </w:r>
      <w:r w:rsidR="00351F02" w:rsidRPr="003E21E1">
        <w:rPr>
          <w:rFonts w:ascii="Bookman Old Style" w:eastAsia="DengXian" w:hAnsi="Bookman Old Style" w:cs="MS Gothic"/>
          <w:lang w:eastAsia="zh-CN"/>
        </w:rPr>
        <w:t>....</w:t>
      </w:r>
      <w:r w:rsidRPr="003E21E1">
        <w:rPr>
          <w:rFonts w:ascii="Bookman Old Style" w:eastAsia="DengXian" w:hAnsi="Bookman Old Style" w:cs="MS Gothic"/>
          <w:lang w:eastAsia="zh-CN"/>
        </w:rPr>
        <w:t>....</w:t>
      </w:r>
      <w:r w:rsidR="0095492F" w:rsidRPr="003E21E1">
        <w:rPr>
          <w:rFonts w:ascii="Bookman Old Style" w:eastAsia="DengXian" w:hAnsi="Bookman Old Style" w:cs="MS Gothic"/>
          <w:lang w:eastAsia="zh-CN"/>
        </w:rPr>
        <w:t>...</w:t>
      </w:r>
    </w:p>
    <w:p w14:paraId="03444882" w14:textId="5762A2DD" w:rsidR="0095492F" w:rsidRPr="003E21E1" w:rsidRDefault="0095492F" w:rsidP="0095492F">
      <w:pPr>
        <w:pStyle w:val="Akapitzlist"/>
        <w:spacing w:after="0" w:line="276" w:lineRule="auto"/>
        <w:ind w:left="0"/>
        <w:jc w:val="both"/>
        <w:rPr>
          <w:rFonts w:ascii="Bookman Old Style" w:eastAsia="DengXian" w:hAnsi="Bookman Old Style" w:cs="MS Gothic"/>
          <w:lang w:eastAsia="zh-CN"/>
        </w:rPr>
      </w:pPr>
    </w:p>
    <w:p w14:paraId="7E0EE41A" w14:textId="56E08256" w:rsidR="0095492F" w:rsidRPr="003E21E1" w:rsidRDefault="0095492F" w:rsidP="0095492F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§ 1</w:t>
      </w:r>
      <w:r w:rsidR="00DB0042">
        <w:rPr>
          <w:rFonts w:ascii="Bookman Old Style" w:eastAsia="DengXian" w:hAnsi="Bookman Old Style" w:cs="MS Gothic"/>
          <w:lang w:eastAsia="zh-CN"/>
        </w:rPr>
        <w:t>1</w:t>
      </w:r>
    </w:p>
    <w:p w14:paraId="2155612E" w14:textId="034C5547" w:rsidR="0095492F" w:rsidRPr="003E21E1" w:rsidRDefault="0095492F" w:rsidP="0095492F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</w:p>
    <w:p w14:paraId="2270277D" w14:textId="1BC50B91" w:rsidR="0095492F" w:rsidRPr="003E21E1" w:rsidRDefault="0095492F" w:rsidP="0095492F">
      <w:pPr>
        <w:pStyle w:val="Akapitzlist"/>
        <w:spacing w:after="0" w:line="276" w:lineRule="auto"/>
        <w:ind w:left="0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Usługobiorca oświadcza, że zapoznał się z treścią Regulaminu i Statutu Przedszkola</w:t>
      </w:r>
      <w:r w:rsidR="009D3ED4" w:rsidRPr="003E21E1">
        <w:rPr>
          <w:rFonts w:ascii="Bookman Old Style" w:eastAsia="DengXian" w:hAnsi="Bookman Old Style" w:cs="MS Gothic"/>
          <w:lang w:eastAsia="zh-CN"/>
        </w:rPr>
        <w:t>.</w:t>
      </w:r>
    </w:p>
    <w:p w14:paraId="71598AD2" w14:textId="132F8FA1" w:rsidR="009D3ED4" w:rsidRPr="003E21E1" w:rsidRDefault="009D3ED4" w:rsidP="0095492F">
      <w:pPr>
        <w:pStyle w:val="Akapitzlist"/>
        <w:spacing w:after="0" w:line="276" w:lineRule="auto"/>
        <w:ind w:left="0"/>
        <w:jc w:val="both"/>
        <w:rPr>
          <w:rFonts w:ascii="Bookman Old Style" w:eastAsia="DengXian" w:hAnsi="Bookman Old Style" w:cs="MS Gothic"/>
          <w:lang w:eastAsia="zh-CN"/>
        </w:rPr>
      </w:pPr>
    </w:p>
    <w:p w14:paraId="22A5D859" w14:textId="3C27763D" w:rsidR="009D3ED4" w:rsidRPr="003E21E1" w:rsidRDefault="009D3ED4" w:rsidP="009D3ED4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§ 1</w:t>
      </w:r>
      <w:r w:rsidR="00DB0042">
        <w:rPr>
          <w:rFonts w:ascii="Bookman Old Style" w:eastAsia="DengXian" w:hAnsi="Bookman Old Style" w:cs="MS Gothic"/>
          <w:lang w:eastAsia="zh-CN"/>
        </w:rPr>
        <w:t>2</w:t>
      </w:r>
    </w:p>
    <w:p w14:paraId="7CCD4A33" w14:textId="6AA46ED3" w:rsidR="009D3ED4" w:rsidRPr="003E21E1" w:rsidRDefault="009D3ED4" w:rsidP="009D3ED4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</w:p>
    <w:p w14:paraId="413C8EDC" w14:textId="09B50821" w:rsidR="009D3ED4" w:rsidRPr="003E21E1" w:rsidRDefault="009D3ED4" w:rsidP="009D3ED4">
      <w:pPr>
        <w:pStyle w:val="Akapitzlist"/>
        <w:spacing w:after="0" w:line="276" w:lineRule="auto"/>
        <w:ind w:left="0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Zmiana umowy wymaga formy pisemnej z zastrzeżeniem § 3 ust. 3 i 4 lit. a).</w:t>
      </w:r>
    </w:p>
    <w:p w14:paraId="010589B9" w14:textId="4C81265E" w:rsidR="009D3ED4" w:rsidRPr="003E21E1" w:rsidRDefault="009D3ED4" w:rsidP="009D3ED4">
      <w:pPr>
        <w:pStyle w:val="Akapitzlist"/>
        <w:spacing w:after="0" w:line="276" w:lineRule="auto"/>
        <w:ind w:left="0"/>
        <w:jc w:val="both"/>
        <w:rPr>
          <w:rFonts w:ascii="Bookman Old Style" w:eastAsia="DengXian" w:hAnsi="Bookman Old Style" w:cs="MS Gothic"/>
          <w:lang w:eastAsia="zh-CN"/>
        </w:rPr>
      </w:pPr>
    </w:p>
    <w:p w14:paraId="11A9CBC7" w14:textId="1B0052E2" w:rsidR="009D3ED4" w:rsidRPr="003E21E1" w:rsidRDefault="009D3ED4" w:rsidP="009D3ED4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§ 1</w:t>
      </w:r>
      <w:r w:rsidR="00DB0042">
        <w:rPr>
          <w:rFonts w:ascii="Bookman Old Style" w:eastAsia="DengXian" w:hAnsi="Bookman Old Style" w:cs="MS Gothic"/>
          <w:lang w:eastAsia="zh-CN"/>
        </w:rPr>
        <w:t>3</w:t>
      </w:r>
    </w:p>
    <w:p w14:paraId="4A83A8F3" w14:textId="37F547D9" w:rsidR="009D3ED4" w:rsidRPr="003E21E1" w:rsidRDefault="009D3ED4" w:rsidP="009D3ED4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</w:p>
    <w:p w14:paraId="57D213F1" w14:textId="2303DB32" w:rsidR="009D3ED4" w:rsidRPr="003E21E1" w:rsidRDefault="009D3ED4" w:rsidP="009D3ED4">
      <w:pPr>
        <w:pStyle w:val="Akapitzlist"/>
        <w:spacing w:after="0" w:line="276" w:lineRule="auto"/>
        <w:ind w:left="0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W sprawach nieuregulowanych niniejszą umową</w:t>
      </w:r>
      <w:r w:rsidR="009A43DF" w:rsidRPr="003E21E1">
        <w:rPr>
          <w:rFonts w:ascii="Bookman Old Style" w:eastAsia="DengXian" w:hAnsi="Bookman Old Style" w:cs="MS Gothic"/>
          <w:lang w:eastAsia="zh-CN"/>
        </w:rPr>
        <w:t xml:space="preserve"> zastosowanie będą miały odpowiednie przepisy prawa.</w:t>
      </w:r>
    </w:p>
    <w:p w14:paraId="65FCC8E1" w14:textId="2DB35707" w:rsidR="009A43DF" w:rsidRPr="003E21E1" w:rsidRDefault="009A43DF" w:rsidP="009D3ED4">
      <w:pPr>
        <w:pStyle w:val="Akapitzlist"/>
        <w:spacing w:after="0" w:line="276" w:lineRule="auto"/>
        <w:ind w:left="0"/>
        <w:jc w:val="both"/>
        <w:rPr>
          <w:rFonts w:ascii="Bookman Old Style" w:eastAsia="DengXian" w:hAnsi="Bookman Old Style" w:cs="MS Gothic"/>
          <w:lang w:eastAsia="zh-CN"/>
        </w:rPr>
      </w:pPr>
    </w:p>
    <w:p w14:paraId="541E619D" w14:textId="05D9265A" w:rsidR="009A43DF" w:rsidRPr="003E21E1" w:rsidRDefault="009A43DF" w:rsidP="009A43DF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§ 1</w:t>
      </w:r>
      <w:r w:rsidR="00DB0042">
        <w:rPr>
          <w:rFonts w:ascii="Bookman Old Style" w:eastAsia="DengXian" w:hAnsi="Bookman Old Style" w:cs="MS Gothic"/>
          <w:lang w:eastAsia="zh-CN"/>
        </w:rPr>
        <w:t>4</w:t>
      </w:r>
    </w:p>
    <w:p w14:paraId="21790954" w14:textId="3B67A10D" w:rsidR="009A43DF" w:rsidRPr="003E21E1" w:rsidRDefault="009A43DF" w:rsidP="009A43DF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</w:p>
    <w:p w14:paraId="119A38C8" w14:textId="17DB3FC0" w:rsidR="009A43DF" w:rsidRPr="003E21E1" w:rsidRDefault="003A584C" w:rsidP="009A43DF">
      <w:pPr>
        <w:pStyle w:val="Akapitzlist"/>
        <w:spacing w:after="0" w:line="276" w:lineRule="auto"/>
        <w:ind w:left="0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Wszelkie spory wynikające z niniejszej umowy rozstrzygane będą przez Sąd właściwy według siedziby Przedszkola.</w:t>
      </w:r>
    </w:p>
    <w:p w14:paraId="51296E0F" w14:textId="3D700FF7" w:rsidR="003A584C" w:rsidRPr="003E21E1" w:rsidRDefault="003A584C" w:rsidP="009A43DF">
      <w:pPr>
        <w:pStyle w:val="Akapitzlist"/>
        <w:spacing w:after="0" w:line="276" w:lineRule="auto"/>
        <w:ind w:left="0"/>
        <w:jc w:val="both"/>
        <w:rPr>
          <w:rFonts w:ascii="Bookman Old Style" w:eastAsia="DengXian" w:hAnsi="Bookman Old Style" w:cs="MS Gothic"/>
          <w:lang w:eastAsia="zh-CN"/>
        </w:rPr>
      </w:pPr>
    </w:p>
    <w:p w14:paraId="0F213A65" w14:textId="1777C45A" w:rsidR="003A584C" w:rsidRPr="003E21E1" w:rsidRDefault="003A584C" w:rsidP="003A584C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>§ 1</w:t>
      </w:r>
      <w:r w:rsidR="00DB0042">
        <w:rPr>
          <w:rFonts w:ascii="Bookman Old Style" w:eastAsia="DengXian" w:hAnsi="Bookman Old Style" w:cs="MS Gothic"/>
          <w:lang w:eastAsia="zh-CN"/>
        </w:rPr>
        <w:t>5</w:t>
      </w:r>
    </w:p>
    <w:p w14:paraId="1B6658C9" w14:textId="4068E638" w:rsidR="003A584C" w:rsidRPr="003E21E1" w:rsidRDefault="003A584C" w:rsidP="003A584C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</w:p>
    <w:p w14:paraId="1354CBF6" w14:textId="49C2FD4C" w:rsidR="003A584C" w:rsidRPr="003E21E1" w:rsidRDefault="003A584C" w:rsidP="003A584C">
      <w:pPr>
        <w:pStyle w:val="Akapitzlist"/>
        <w:spacing w:after="0" w:line="276" w:lineRule="auto"/>
        <w:ind w:left="0"/>
        <w:jc w:val="both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 xml:space="preserve">Umowa sporządzona została w dwóch jednobrzmiących egzemplarzach po jednym dla każdej </w:t>
      </w:r>
      <w:r w:rsidR="00351F02" w:rsidRPr="003E21E1">
        <w:rPr>
          <w:rFonts w:ascii="Bookman Old Style" w:eastAsia="DengXian" w:hAnsi="Bookman Old Style" w:cs="MS Gothic"/>
          <w:lang w:eastAsia="zh-CN"/>
        </w:rPr>
        <w:br/>
      </w:r>
      <w:r w:rsidRPr="003E21E1">
        <w:rPr>
          <w:rFonts w:ascii="Bookman Old Style" w:eastAsia="DengXian" w:hAnsi="Bookman Old Style" w:cs="MS Gothic"/>
          <w:lang w:eastAsia="zh-CN"/>
        </w:rPr>
        <w:t>ze stron.</w:t>
      </w:r>
    </w:p>
    <w:p w14:paraId="4F8630A3" w14:textId="01C27220" w:rsidR="003A584C" w:rsidRPr="003E21E1" w:rsidRDefault="003A584C" w:rsidP="003A584C">
      <w:pPr>
        <w:pStyle w:val="Akapitzlist"/>
        <w:spacing w:after="0" w:line="276" w:lineRule="auto"/>
        <w:ind w:left="0"/>
        <w:jc w:val="both"/>
        <w:rPr>
          <w:rFonts w:ascii="Bookman Old Style" w:eastAsia="DengXian" w:hAnsi="Bookman Old Style" w:cs="MS Gothic"/>
          <w:lang w:eastAsia="zh-CN"/>
        </w:rPr>
      </w:pPr>
    </w:p>
    <w:p w14:paraId="1BA0EFFF" w14:textId="0823D03A" w:rsidR="003A5B76" w:rsidRPr="003E21E1" w:rsidRDefault="003A5B76" w:rsidP="003A584C">
      <w:pPr>
        <w:pStyle w:val="Akapitzlist"/>
        <w:spacing w:after="0" w:line="276" w:lineRule="auto"/>
        <w:ind w:left="0"/>
        <w:jc w:val="both"/>
        <w:rPr>
          <w:rFonts w:ascii="Bookman Old Style" w:eastAsia="DengXian" w:hAnsi="Bookman Old Style" w:cs="MS Gothic"/>
          <w:lang w:eastAsia="zh-CN"/>
        </w:rPr>
      </w:pPr>
    </w:p>
    <w:p w14:paraId="60F7E93B" w14:textId="21BB6410" w:rsidR="003A5B76" w:rsidRPr="003E21E1" w:rsidRDefault="003A5B76" w:rsidP="003A584C">
      <w:pPr>
        <w:pStyle w:val="Akapitzlist"/>
        <w:spacing w:after="0" w:line="276" w:lineRule="auto"/>
        <w:ind w:left="0"/>
        <w:jc w:val="both"/>
        <w:rPr>
          <w:rFonts w:ascii="Bookman Old Style" w:eastAsia="DengXian" w:hAnsi="Bookman Old Style" w:cs="MS Gothic"/>
          <w:lang w:eastAsia="zh-CN"/>
        </w:rPr>
      </w:pPr>
    </w:p>
    <w:p w14:paraId="2CFA754F" w14:textId="1F7313B8" w:rsidR="003A5B76" w:rsidRPr="003E21E1" w:rsidRDefault="003A5B76" w:rsidP="003A584C">
      <w:pPr>
        <w:pStyle w:val="Akapitzlist"/>
        <w:spacing w:after="0" w:line="276" w:lineRule="auto"/>
        <w:ind w:left="0"/>
        <w:jc w:val="both"/>
        <w:rPr>
          <w:rFonts w:ascii="Bookman Old Style" w:eastAsia="DengXian" w:hAnsi="Bookman Old Style" w:cs="MS Gothic"/>
          <w:lang w:eastAsia="zh-CN"/>
        </w:rPr>
      </w:pPr>
    </w:p>
    <w:p w14:paraId="1E3A5299" w14:textId="3E7F7181" w:rsidR="003A5B76" w:rsidRPr="003E21E1" w:rsidRDefault="003A5B76" w:rsidP="003A584C">
      <w:pPr>
        <w:pStyle w:val="Akapitzlist"/>
        <w:spacing w:after="0" w:line="276" w:lineRule="auto"/>
        <w:ind w:left="0"/>
        <w:jc w:val="both"/>
        <w:rPr>
          <w:rFonts w:ascii="Bookman Old Style" w:eastAsia="DengXian" w:hAnsi="Bookman Old Style" w:cs="MS Gothic"/>
          <w:lang w:eastAsia="zh-CN"/>
        </w:rPr>
      </w:pPr>
    </w:p>
    <w:p w14:paraId="1BAC0E76" w14:textId="0E7E2123" w:rsidR="00462DD1" w:rsidRPr="003E21E1" w:rsidRDefault="00462DD1" w:rsidP="00462DD1">
      <w:pPr>
        <w:pStyle w:val="Akapitzlist"/>
        <w:spacing w:after="0" w:line="276" w:lineRule="auto"/>
        <w:ind w:left="0"/>
        <w:jc w:val="center"/>
        <w:rPr>
          <w:rFonts w:ascii="Bookman Old Style" w:eastAsia="DengXian" w:hAnsi="Bookman Old Style" w:cs="MS Gothic"/>
          <w:lang w:eastAsia="zh-CN"/>
        </w:rPr>
      </w:pPr>
      <w:r w:rsidRPr="003E21E1">
        <w:rPr>
          <w:rFonts w:ascii="Bookman Old Style" w:eastAsia="DengXian" w:hAnsi="Bookman Old Style" w:cs="MS Gothic"/>
          <w:lang w:eastAsia="zh-CN"/>
        </w:rPr>
        <w:t xml:space="preserve">........................................         </w:t>
      </w:r>
      <w:r w:rsidR="00351F02" w:rsidRPr="003E21E1">
        <w:rPr>
          <w:rFonts w:ascii="Bookman Old Style" w:eastAsia="DengXian" w:hAnsi="Bookman Old Style" w:cs="MS Gothic"/>
          <w:lang w:eastAsia="zh-CN"/>
        </w:rPr>
        <w:t xml:space="preserve">             </w:t>
      </w:r>
      <w:r w:rsidRPr="003E21E1">
        <w:rPr>
          <w:rFonts w:ascii="Bookman Old Style" w:eastAsia="DengXian" w:hAnsi="Bookman Old Style" w:cs="MS Gothic"/>
          <w:lang w:eastAsia="zh-CN"/>
        </w:rPr>
        <w:t xml:space="preserve">                                           ........................................</w:t>
      </w:r>
    </w:p>
    <w:p w14:paraId="7E53C195" w14:textId="592C3537" w:rsidR="008D229D" w:rsidRPr="003E21E1" w:rsidRDefault="00351F02" w:rsidP="008D229D">
      <w:pPr>
        <w:pStyle w:val="Akapitzlist"/>
        <w:spacing w:after="0" w:line="276" w:lineRule="auto"/>
        <w:ind w:left="0"/>
        <w:jc w:val="both"/>
        <w:rPr>
          <w:rFonts w:ascii="Bookman Old Style" w:eastAsia="DengXian" w:hAnsi="Bookman Old Style" w:cs="MS Gothic"/>
          <w:sz w:val="14"/>
          <w:szCs w:val="14"/>
          <w:lang w:eastAsia="zh-CN"/>
        </w:rPr>
      </w:pPr>
      <w:r w:rsidRPr="003E21E1">
        <w:rPr>
          <w:rFonts w:ascii="Bookman Old Style" w:eastAsia="DengXian" w:hAnsi="Bookman Old Style" w:cs="MS Gothic"/>
          <w:sz w:val="14"/>
          <w:szCs w:val="14"/>
          <w:lang w:eastAsia="zh-CN"/>
        </w:rPr>
        <w:tab/>
      </w:r>
      <w:r w:rsidR="00462DD1" w:rsidRPr="003E21E1">
        <w:rPr>
          <w:rFonts w:ascii="Bookman Old Style" w:eastAsia="DengXian" w:hAnsi="Bookman Old Style" w:cs="MS Gothic"/>
          <w:sz w:val="14"/>
          <w:szCs w:val="14"/>
          <w:lang w:eastAsia="zh-CN"/>
        </w:rPr>
        <w:t>(podpis Usługobiorcy)</w:t>
      </w:r>
      <w:r w:rsidR="00462DD1" w:rsidRPr="003E21E1">
        <w:rPr>
          <w:rFonts w:ascii="Bookman Old Style" w:eastAsia="DengXian" w:hAnsi="Bookman Old Style" w:cs="MS Gothic"/>
          <w:sz w:val="14"/>
          <w:szCs w:val="14"/>
          <w:lang w:eastAsia="zh-CN"/>
        </w:rPr>
        <w:tab/>
      </w:r>
      <w:r w:rsidR="00462DD1" w:rsidRPr="003E21E1">
        <w:rPr>
          <w:rFonts w:ascii="Bookman Old Style" w:eastAsia="DengXian" w:hAnsi="Bookman Old Style" w:cs="MS Gothic"/>
          <w:sz w:val="14"/>
          <w:szCs w:val="14"/>
          <w:lang w:eastAsia="zh-CN"/>
        </w:rPr>
        <w:tab/>
      </w:r>
      <w:r w:rsidR="00462DD1" w:rsidRPr="003E21E1">
        <w:rPr>
          <w:rFonts w:ascii="Bookman Old Style" w:eastAsia="DengXian" w:hAnsi="Bookman Old Style" w:cs="MS Gothic"/>
          <w:sz w:val="14"/>
          <w:szCs w:val="14"/>
          <w:lang w:eastAsia="zh-CN"/>
        </w:rPr>
        <w:tab/>
      </w:r>
      <w:r w:rsidR="00462DD1" w:rsidRPr="003E21E1">
        <w:rPr>
          <w:rFonts w:ascii="Bookman Old Style" w:eastAsia="DengXian" w:hAnsi="Bookman Old Style" w:cs="MS Gothic"/>
          <w:sz w:val="14"/>
          <w:szCs w:val="14"/>
          <w:lang w:eastAsia="zh-CN"/>
        </w:rPr>
        <w:tab/>
      </w:r>
      <w:r w:rsidR="00462DD1" w:rsidRPr="003E21E1">
        <w:rPr>
          <w:rFonts w:ascii="Bookman Old Style" w:eastAsia="DengXian" w:hAnsi="Bookman Old Style" w:cs="MS Gothic"/>
          <w:sz w:val="14"/>
          <w:szCs w:val="14"/>
          <w:lang w:eastAsia="zh-CN"/>
        </w:rPr>
        <w:tab/>
      </w:r>
      <w:r w:rsidR="00462DD1" w:rsidRPr="003E21E1">
        <w:rPr>
          <w:rFonts w:ascii="Bookman Old Style" w:eastAsia="DengXian" w:hAnsi="Bookman Old Style" w:cs="MS Gothic"/>
          <w:sz w:val="14"/>
          <w:szCs w:val="14"/>
          <w:lang w:eastAsia="zh-CN"/>
        </w:rPr>
        <w:tab/>
      </w:r>
      <w:r w:rsidR="00462DD1" w:rsidRPr="003E21E1">
        <w:rPr>
          <w:rFonts w:ascii="Bookman Old Style" w:eastAsia="DengXian" w:hAnsi="Bookman Old Style" w:cs="MS Gothic"/>
          <w:sz w:val="14"/>
          <w:szCs w:val="14"/>
          <w:lang w:eastAsia="zh-CN"/>
        </w:rPr>
        <w:tab/>
      </w:r>
      <w:r w:rsidR="00462DD1" w:rsidRPr="003E21E1">
        <w:rPr>
          <w:rFonts w:ascii="Bookman Old Style" w:eastAsia="DengXian" w:hAnsi="Bookman Old Style" w:cs="MS Gothic"/>
          <w:sz w:val="14"/>
          <w:szCs w:val="14"/>
          <w:lang w:eastAsia="zh-CN"/>
        </w:rPr>
        <w:tab/>
        <w:t>(podpis dyrektora Przedszkola)</w:t>
      </w:r>
    </w:p>
    <w:sectPr w:rsidR="008D229D" w:rsidRPr="003E21E1" w:rsidSect="00981554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C9DE" w14:textId="77777777" w:rsidR="003F528F" w:rsidRDefault="003F528F" w:rsidP="00962762">
      <w:pPr>
        <w:spacing w:after="0" w:line="240" w:lineRule="auto"/>
      </w:pPr>
      <w:r>
        <w:separator/>
      </w:r>
    </w:p>
  </w:endnote>
  <w:endnote w:type="continuationSeparator" w:id="0">
    <w:p w14:paraId="0F661155" w14:textId="77777777" w:rsidR="003F528F" w:rsidRDefault="003F528F" w:rsidP="0096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631414"/>
      <w:docPartObj>
        <w:docPartGallery w:val="Page Numbers (Bottom of Page)"/>
        <w:docPartUnique/>
      </w:docPartObj>
    </w:sdtPr>
    <w:sdtContent>
      <w:p w14:paraId="4CD9AE38" w14:textId="7705E4C1" w:rsidR="00962762" w:rsidRDefault="009627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987AE2" w14:textId="77777777" w:rsidR="00962762" w:rsidRDefault="009627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518F" w14:textId="77777777" w:rsidR="003F528F" w:rsidRDefault="003F528F" w:rsidP="00962762">
      <w:pPr>
        <w:spacing w:after="0" w:line="240" w:lineRule="auto"/>
      </w:pPr>
      <w:r>
        <w:separator/>
      </w:r>
    </w:p>
  </w:footnote>
  <w:footnote w:type="continuationSeparator" w:id="0">
    <w:p w14:paraId="20A6C29D" w14:textId="77777777" w:rsidR="003F528F" w:rsidRDefault="003F528F" w:rsidP="00962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26C"/>
    <w:multiLevelType w:val="hybridMultilevel"/>
    <w:tmpl w:val="B2C2372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1016E4"/>
    <w:multiLevelType w:val="hybridMultilevel"/>
    <w:tmpl w:val="C826D6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060012"/>
    <w:multiLevelType w:val="hybridMultilevel"/>
    <w:tmpl w:val="0D9C8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0CE4"/>
    <w:multiLevelType w:val="hybridMultilevel"/>
    <w:tmpl w:val="3F26E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C3DE6"/>
    <w:multiLevelType w:val="hybridMultilevel"/>
    <w:tmpl w:val="AEF80C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E3F1C74"/>
    <w:multiLevelType w:val="hybridMultilevel"/>
    <w:tmpl w:val="750491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22A4D33"/>
    <w:multiLevelType w:val="hybridMultilevel"/>
    <w:tmpl w:val="1DF83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26E3E"/>
    <w:multiLevelType w:val="hybridMultilevel"/>
    <w:tmpl w:val="DF708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2340"/>
    <w:multiLevelType w:val="hybridMultilevel"/>
    <w:tmpl w:val="09E63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5E40"/>
    <w:multiLevelType w:val="hybridMultilevel"/>
    <w:tmpl w:val="B5309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81609"/>
    <w:multiLevelType w:val="hybridMultilevel"/>
    <w:tmpl w:val="01CA07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AAC14D4"/>
    <w:multiLevelType w:val="hybridMultilevel"/>
    <w:tmpl w:val="A9C8D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B4A55"/>
    <w:multiLevelType w:val="hybridMultilevel"/>
    <w:tmpl w:val="A2926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F5481"/>
    <w:multiLevelType w:val="hybridMultilevel"/>
    <w:tmpl w:val="54CA32D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B7E2C79"/>
    <w:multiLevelType w:val="hybridMultilevel"/>
    <w:tmpl w:val="C67C3D0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BCB4531"/>
    <w:multiLevelType w:val="hybridMultilevel"/>
    <w:tmpl w:val="F4CCBB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ADB1F47"/>
    <w:multiLevelType w:val="hybridMultilevel"/>
    <w:tmpl w:val="3F26E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361B2"/>
    <w:multiLevelType w:val="hybridMultilevel"/>
    <w:tmpl w:val="3AE4B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203BC"/>
    <w:multiLevelType w:val="hybridMultilevel"/>
    <w:tmpl w:val="3F26E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12DCE"/>
    <w:multiLevelType w:val="hybridMultilevel"/>
    <w:tmpl w:val="F4CCBB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D8A6AF1"/>
    <w:multiLevelType w:val="hybridMultilevel"/>
    <w:tmpl w:val="B5309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954658">
    <w:abstractNumId w:val="7"/>
  </w:num>
  <w:num w:numId="2" w16cid:durableId="1611819985">
    <w:abstractNumId w:val="13"/>
  </w:num>
  <w:num w:numId="3" w16cid:durableId="1603997888">
    <w:abstractNumId w:val="12"/>
  </w:num>
  <w:num w:numId="4" w16cid:durableId="1241404115">
    <w:abstractNumId w:val="2"/>
  </w:num>
  <w:num w:numId="5" w16cid:durableId="479343563">
    <w:abstractNumId w:val="5"/>
  </w:num>
  <w:num w:numId="6" w16cid:durableId="647173401">
    <w:abstractNumId w:val="0"/>
  </w:num>
  <w:num w:numId="7" w16cid:durableId="1424300280">
    <w:abstractNumId w:val="19"/>
  </w:num>
  <w:num w:numId="8" w16cid:durableId="692801417">
    <w:abstractNumId w:val="6"/>
  </w:num>
  <w:num w:numId="9" w16cid:durableId="1566144783">
    <w:abstractNumId w:val="17"/>
  </w:num>
  <w:num w:numId="10" w16cid:durableId="96951261">
    <w:abstractNumId w:val="15"/>
  </w:num>
  <w:num w:numId="11" w16cid:durableId="77337951">
    <w:abstractNumId w:val="11"/>
  </w:num>
  <w:num w:numId="12" w16cid:durableId="750126347">
    <w:abstractNumId w:val="3"/>
  </w:num>
  <w:num w:numId="13" w16cid:durableId="2022193789">
    <w:abstractNumId w:val="4"/>
  </w:num>
  <w:num w:numId="14" w16cid:durableId="1712150129">
    <w:abstractNumId w:val="1"/>
  </w:num>
  <w:num w:numId="15" w16cid:durableId="300886055">
    <w:abstractNumId w:val="14"/>
  </w:num>
  <w:num w:numId="16" w16cid:durableId="541790950">
    <w:abstractNumId w:val="18"/>
  </w:num>
  <w:num w:numId="17" w16cid:durableId="1123575351">
    <w:abstractNumId w:val="16"/>
  </w:num>
  <w:num w:numId="18" w16cid:durableId="1650210288">
    <w:abstractNumId w:val="9"/>
  </w:num>
  <w:num w:numId="19" w16cid:durableId="129248037">
    <w:abstractNumId w:val="10"/>
  </w:num>
  <w:num w:numId="20" w16cid:durableId="1685547930">
    <w:abstractNumId w:val="8"/>
  </w:num>
  <w:num w:numId="21" w16cid:durableId="17050598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74"/>
    <w:rsid w:val="0001073E"/>
    <w:rsid w:val="00016E71"/>
    <w:rsid w:val="000440B6"/>
    <w:rsid w:val="000549E1"/>
    <w:rsid w:val="00055436"/>
    <w:rsid w:val="0009040A"/>
    <w:rsid w:val="000A2292"/>
    <w:rsid w:val="000A682C"/>
    <w:rsid w:val="000B2729"/>
    <w:rsid w:val="000D348C"/>
    <w:rsid w:val="000E6F40"/>
    <w:rsid w:val="000F677F"/>
    <w:rsid w:val="0011057E"/>
    <w:rsid w:val="0011541C"/>
    <w:rsid w:val="00122E15"/>
    <w:rsid w:val="00164DE6"/>
    <w:rsid w:val="001800BC"/>
    <w:rsid w:val="00181249"/>
    <w:rsid w:val="001832B1"/>
    <w:rsid w:val="00196874"/>
    <w:rsid w:val="001B3EAC"/>
    <w:rsid w:val="001C7935"/>
    <w:rsid w:val="001E0662"/>
    <w:rsid w:val="002301E1"/>
    <w:rsid w:val="00276C44"/>
    <w:rsid w:val="002977A5"/>
    <w:rsid w:val="002C28DE"/>
    <w:rsid w:val="002D652F"/>
    <w:rsid w:val="002E4939"/>
    <w:rsid w:val="0030434D"/>
    <w:rsid w:val="003126D7"/>
    <w:rsid w:val="00342604"/>
    <w:rsid w:val="00351F02"/>
    <w:rsid w:val="003A584C"/>
    <w:rsid w:val="003A5B76"/>
    <w:rsid w:val="003A7B9E"/>
    <w:rsid w:val="003B650C"/>
    <w:rsid w:val="003C64E4"/>
    <w:rsid w:val="003D334D"/>
    <w:rsid w:val="003E21E1"/>
    <w:rsid w:val="003F34FB"/>
    <w:rsid w:val="003F528F"/>
    <w:rsid w:val="00427140"/>
    <w:rsid w:val="00433401"/>
    <w:rsid w:val="00441B47"/>
    <w:rsid w:val="00442EE7"/>
    <w:rsid w:val="00462DD1"/>
    <w:rsid w:val="0048052B"/>
    <w:rsid w:val="004B7DDC"/>
    <w:rsid w:val="00542BCF"/>
    <w:rsid w:val="00564A8F"/>
    <w:rsid w:val="00567C1D"/>
    <w:rsid w:val="005975B6"/>
    <w:rsid w:val="005D580E"/>
    <w:rsid w:val="00602CB6"/>
    <w:rsid w:val="006221CE"/>
    <w:rsid w:val="00654691"/>
    <w:rsid w:val="006B4362"/>
    <w:rsid w:val="006B7FCE"/>
    <w:rsid w:val="006E6E20"/>
    <w:rsid w:val="006F7591"/>
    <w:rsid w:val="007029FC"/>
    <w:rsid w:val="0071501C"/>
    <w:rsid w:val="00722187"/>
    <w:rsid w:val="00723257"/>
    <w:rsid w:val="00744F01"/>
    <w:rsid w:val="00766C2D"/>
    <w:rsid w:val="00770786"/>
    <w:rsid w:val="00770B70"/>
    <w:rsid w:val="007B498F"/>
    <w:rsid w:val="00820E88"/>
    <w:rsid w:val="0082113B"/>
    <w:rsid w:val="00827DAC"/>
    <w:rsid w:val="0083416E"/>
    <w:rsid w:val="008642DC"/>
    <w:rsid w:val="008718BB"/>
    <w:rsid w:val="00872B8B"/>
    <w:rsid w:val="00882F2A"/>
    <w:rsid w:val="008830C2"/>
    <w:rsid w:val="008840AA"/>
    <w:rsid w:val="008B79FE"/>
    <w:rsid w:val="008C1AA9"/>
    <w:rsid w:val="008C6D52"/>
    <w:rsid w:val="008D229D"/>
    <w:rsid w:val="008E497D"/>
    <w:rsid w:val="00900689"/>
    <w:rsid w:val="0090312F"/>
    <w:rsid w:val="0093169D"/>
    <w:rsid w:val="0095492F"/>
    <w:rsid w:val="00962762"/>
    <w:rsid w:val="00963B3E"/>
    <w:rsid w:val="00970241"/>
    <w:rsid w:val="00972D21"/>
    <w:rsid w:val="00974AB0"/>
    <w:rsid w:val="00981554"/>
    <w:rsid w:val="009A43DF"/>
    <w:rsid w:val="009D00F5"/>
    <w:rsid w:val="009D3A58"/>
    <w:rsid w:val="009D3ED4"/>
    <w:rsid w:val="009E7E87"/>
    <w:rsid w:val="00A069CB"/>
    <w:rsid w:val="00A15332"/>
    <w:rsid w:val="00A20256"/>
    <w:rsid w:val="00A307A6"/>
    <w:rsid w:val="00A33C38"/>
    <w:rsid w:val="00A51EB1"/>
    <w:rsid w:val="00A64852"/>
    <w:rsid w:val="00A73397"/>
    <w:rsid w:val="00A84F21"/>
    <w:rsid w:val="00AC2CA2"/>
    <w:rsid w:val="00AD5488"/>
    <w:rsid w:val="00AE6D0C"/>
    <w:rsid w:val="00B62B12"/>
    <w:rsid w:val="00B6649E"/>
    <w:rsid w:val="00B7640C"/>
    <w:rsid w:val="00B876F7"/>
    <w:rsid w:val="00C36BF6"/>
    <w:rsid w:val="00C43FFF"/>
    <w:rsid w:val="00C502EC"/>
    <w:rsid w:val="00C62479"/>
    <w:rsid w:val="00C63DFE"/>
    <w:rsid w:val="00C65CE0"/>
    <w:rsid w:val="00C671E3"/>
    <w:rsid w:val="00C82124"/>
    <w:rsid w:val="00C87186"/>
    <w:rsid w:val="00C913F9"/>
    <w:rsid w:val="00C95D57"/>
    <w:rsid w:val="00D1318B"/>
    <w:rsid w:val="00D15B8F"/>
    <w:rsid w:val="00D24397"/>
    <w:rsid w:val="00D443DF"/>
    <w:rsid w:val="00D567CE"/>
    <w:rsid w:val="00DB0042"/>
    <w:rsid w:val="00DD45F6"/>
    <w:rsid w:val="00DD6FE5"/>
    <w:rsid w:val="00DE2647"/>
    <w:rsid w:val="00DE53AE"/>
    <w:rsid w:val="00DE76E0"/>
    <w:rsid w:val="00DF2474"/>
    <w:rsid w:val="00E045CD"/>
    <w:rsid w:val="00E569C7"/>
    <w:rsid w:val="00E62F09"/>
    <w:rsid w:val="00E63D69"/>
    <w:rsid w:val="00E83580"/>
    <w:rsid w:val="00E91548"/>
    <w:rsid w:val="00E937C7"/>
    <w:rsid w:val="00E9608C"/>
    <w:rsid w:val="00F01C76"/>
    <w:rsid w:val="00F02753"/>
    <w:rsid w:val="00F3196F"/>
    <w:rsid w:val="00F45FB0"/>
    <w:rsid w:val="00F57B0A"/>
    <w:rsid w:val="00F62EB5"/>
    <w:rsid w:val="00F74459"/>
    <w:rsid w:val="00F93D44"/>
    <w:rsid w:val="00F9438D"/>
    <w:rsid w:val="00FC3AF6"/>
    <w:rsid w:val="00FC556D"/>
    <w:rsid w:val="00FC704E"/>
    <w:rsid w:val="00FD1868"/>
    <w:rsid w:val="00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72D0"/>
  <w15:chartTrackingRefBased/>
  <w15:docId w15:val="{69878A06-57F8-4C5B-94E8-2F7AC5DA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E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2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762"/>
  </w:style>
  <w:style w:type="paragraph" w:styleId="Stopka">
    <w:name w:val="footer"/>
    <w:basedOn w:val="Normalny"/>
    <w:link w:val="StopkaZnak"/>
    <w:uiPriority w:val="99"/>
    <w:unhideWhenUsed/>
    <w:rsid w:val="00962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762"/>
  </w:style>
  <w:style w:type="paragraph" w:styleId="Tekstdymka">
    <w:name w:val="Balloon Text"/>
    <w:basedOn w:val="Normalny"/>
    <w:link w:val="TekstdymkaZnak"/>
    <w:uiPriority w:val="99"/>
    <w:semiHidden/>
    <w:unhideWhenUsed/>
    <w:rsid w:val="00871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D81C7-9167-4588-9934-110F6C07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4</Pages>
  <Words>1311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Zielone Ogrody</dc:creator>
  <cp:keywords/>
  <dc:description/>
  <cp:lastModifiedBy>Placówki Edukacyjne</cp:lastModifiedBy>
  <cp:revision>135</cp:revision>
  <cp:lastPrinted>2020-08-19T08:11:00Z</cp:lastPrinted>
  <dcterms:created xsi:type="dcterms:W3CDTF">2019-03-12T07:05:00Z</dcterms:created>
  <dcterms:modified xsi:type="dcterms:W3CDTF">2025-09-04T11:50:00Z</dcterms:modified>
</cp:coreProperties>
</file>